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F389" w14:textId="53136BD6" w:rsidR="0006459A" w:rsidRPr="0006459A" w:rsidRDefault="0006459A" w:rsidP="0006459A">
      <w:pPr>
        <w:spacing w:after="120"/>
        <w:rPr>
          <w:rFonts w:ascii="Candara" w:eastAsia="Calibri" w:hAnsi="Candara" w:cs="Times New Roman"/>
          <w:sz w:val="36"/>
        </w:rPr>
      </w:pPr>
      <w:r w:rsidRPr="0006459A">
        <w:rPr>
          <w:rFonts w:ascii="Candara" w:eastAsia="Calibri" w:hAnsi="Candara" w:cs="Times New Roman"/>
          <w:noProof/>
          <w:sz w:val="36"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FF344" wp14:editId="58402BEC">
                <wp:simplePos x="0" y="0"/>
                <wp:positionH relativeFrom="column">
                  <wp:posOffset>3857413</wp:posOffset>
                </wp:positionH>
                <wp:positionV relativeFrom="paragraph">
                  <wp:posOffset>38947</wp:posOffset>
                </wp:positionV>
                <wp:extent cx="3367829" cy="490855"/>
                <wp:effectExtent l="0" t="0" r="10795" b="1714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829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4EE00" w14:textId="2B31B5EC" w:rsidR="0006459A" w:rsidRPr="00C93CC7" w:rsidRDefault="001946EA" w:rsidP="00463B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6"/>
                              </w:rPr>
                              <w:t xml:space="preserve">Worship </w:t>
                            </w:r>
                            <w:r w:rsidR="0085710D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6"/>
                              </w:rPr>
                              <w:t>Pastor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FF344" id="Rectangle: Rounded Corners 1" o:spid="_x0000_s1026" style="position:absolute;margin-left:303.75pt;margin-top:3.05pt;width:265.2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" fillcolor="black">
                <v:textbox>
                  <w:txbxContent>
                    <w:p w14:paraId="1844EE00" w14:textId="2B31B5EC" w:rsidR="0006459A" w:rsidRPr="00C93CC7" w:rsidRDefault="001946EA" w:rsidP="00463B2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36"/>
                        </w:rPr>
                        <w:t xml:space="preserve">Worship </w:t>
                      </w:r>
                      <w:r w:rsidR="0085710D">
                        <w:rPr>
                          <w:rFonts w:ascii="Candara" w:hAnsi="Candara"/>
                          <w:b/>
                          <w:color w:val="FFFFFF" w:themeColor="background1"/>
                          <w:sz w:val="36"/>
                        </w:rPr>
                        <w:t>Pastor</w:t>
                      </w:r>
                    </w:p>
                  </w:txbxContent>
                </v:textbox>
              </v:roundrect>
            </w:pict>
          </mc:Fallback>
        </mc:AlternateContent>
      </w:r>
      <w:r w:rsidRPr="0006459A">
        <w:rPr>
          <w:rFonts w:ascii="Candara" w:eastAsia="Calibri" w:hAnsi="Candara" w:cs="Times New Roman"/>
          <w:b/>
          <w:caps/>
          <w:sz w:val="36"/>
        </w:rPr>
        <w:t>West Side Church</w:t>
      </w:r>
      <w:r w:rsidRPr="0006459A">
        <w:rPr>
          <w:rFonts w:ascii="Candara" w:eastAsia="Calibri" w:hAnsi="Candara" w:cs="Times New Roman"/>
          <w:sz w:val="36"/>
        </w:rPr>
        <w:t xml:space="preserve"> </w:t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tab/>
      </w:r>
      <w:r w:rsidRPr="0006459A">
        <w:rPr>
          <w:rFonts w:ascii="Candara" w:eastAsia="Calibri" w:hAnsi="Candara" w:cs="Times New Roman"/>
          <w:sz w:val="36"/>
        </w:rPr>
        <w:br/>
        <w:t>Staff Ministry Description 20</w:t>
      </w:r>
      <w:r w:rsidR="00540C1C">
        <w:rPr>
          <w:rFonts w:ascii="Candara" w:eastAsia="Calibri" w:hAnsi="Candara" w:cs="Times New Roman"/>
          <w:sz w:val="36"/>
        </w:rPr>
        <w:t>2</w:t>
      </w:r>
      <w:r w:rsidR="0085710D">
        <w:rPr>
          <w:rFonts w:ascii="Candara" w:eastAsia="Calibri" w:hAnsi="Candara" w:cs="Times New Roman"/>
          <w:sz w:val="36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9"/>
        <w:gridCol w:w="6767"/>
      </w:tblGrid>
      <w:tr w:rsidR="0006459A" w:rsidRPr="0006459A" w14:paraId="1B1C1826" w14:textId="77777777" w:rsidTr="0F8BF382">
        <w:tc>
          <w:tcPr>
            <w:tcW w:w="500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62A9E2" w14:textId="4144BB9F" w:rsidR="0006459A" w:rsidRPr="0006459A" w:rsidRDefault="001C2EA8" w:rsidP="00AB356D">
            <w:pPr>
              <w:spacing w:before="120" w:after="120"/>
              <w:rPr>
                <w:rFonts w:ascii="Candara" w:eastAsia="Calibri" w:hAnsi="Candara" w:cs="Times New Roman"/>
                <w:b/>
                <w:sz w:val="32"/>
              </w:rPr>
            </w:pPr>
            <w:r w:rsidRPr="0006459A">
              <w:rPr>
                <w:rFonts w:ascii="Candara" w:eastAsia="Calibri" w:hAnsi="Candara" w:cs="Times New Roman"/>
                <w:b/>
                <w:sz w:val="24"/>
              </w:rPr>
              <w:t>PURPOSE:</w:t>
            </w:r>
            <w:r w:rsidRPr="0006459A">
              <w:rPr>
                <w:rFonts w:ascii="Candara" w:eastAsia="Calibri" w:hAnsi="Candara" w:cs="Times New Roman"/>
                <w:sz w:val="28"/>
              </w:rPr>
              <w:t xml:space="preserve"> </w:t>
            </w:r>
            <w:r w:rsidRPr="0006459A">
              <w:rPr>
                <w:rFonts w:ascii="Candara" w:eastAsia="Calibri" w:hAnsi="Candara" w:cs="Times New Roman"/>
                <w:sz w:val="24"/>
              </w:rPr>
              <w:t xml:space="preserve"> The </w:t>
            </w:r>
            <w:r w:rsidR="001946EA">
              <w:rPr>
                <w:rFonts w:ascii="Candara" w:eastAsia="Calibri" w:hAnsi="Candara" w:cs="Times New Roman"/>
                <w:sz w:val="24"/>
              </w:rPr>
              <w:t>Worship</w:t>
            </w:r>
            <w:r>
              <w:rPr>
                <w:rFonts w:ascii="Candara" w:eastAsia="Calibri" w:hAnsi="Candara" w:cs="Times New Roman"/>
                <w:sz w:val="24"/>
              </w:rPr>
              <w:t xml:space="preserve"> </w:t>
            </w:r>
            <w:r w:rsidR="00240D04">
              <w:rPr>
                <w:rFonts w:ascii="Candara" w:eastAsia="Calibri" w:hAnsi="Candara" w:cs="Times New Roman"/>
                <w:sz w:val="24"/>
              </w:rPr>
              <w:t>Pastor</w:t>
            </w:r>
            <w:r w:rsidRPr="0006459A">
              <w:rPr>
                <w:rFonts w:ascii="Candara" w:eastAsia="Calibri" w:hAnsi="Candara" w:cs="Times New Roman"/>
                <w:sz w:val="24"/>
              </w:rPr>
              <w:t xml:space="preserve"> </w:t>
            </w:r>
            <w:r w:rsidR="0085710D">
              <w:rPr>
                <w:rFonts w:ascii="Candara" w:eastAsia="Calibri" w:hAnsi="Candara" w:cs="Times New Roman"/>
                <w:sz w:val="24"/>
              </w:rPr>
              <w:t>will be responsible to personally lead the congregational worship of West Side Church and to create a culture of discipleship and hospitality within the</w:t>
            </w:r>
            <w:r w:rsidR="00984F6E">
              <w:rPr>
                <w:rFonts w:ascii="Candara" w:eastAsia="Calibri" w:hAnsi="Candara" w:cs="Times New Roman"/>
                <w:sz w:val="24"/>
              </w:rPr>
              <w:t xml:space="preserve"> Sunday Morning Ministry teams (worship, coffee, ushers, </w:t>
            </w:r>
            <w:r w:rsidR="000671A8">
              <w:rPr>
                <w:rFonts w:ascii="Candara" w:eastAsia="Calibri" w:hAnsi="Candara" w:cs="Times New Roman"/>
                <w:sz w:val="24"/>
              </w:rPr>
              <w:t xml:space="preserve">and </w:t>
            </w:r>
            <w:r w:rsidR="00984F6E">
              <w:rPr>
                <w:rFonts w:ascii="Candara" w:eastAsia="Calibri" w:hAnsi="Candara" w:cs="Times New Roman"/>
                <w:sz w:val="24"/>
              </w:rPr>
              <w:t xml:space="preserve">greeters). </w:t>
            </w:r>
            <w:r w:rsidR="00E85FBA">
              <w:rPr>
                <w:rFonts w:ascii="Candara" w:eastAsia="Calibri" w:hAnsi="Candara" w:cs="Times New Roman"/>
                <w:sz w:val="24"/>
              </w:rPr>
              <w:t xml:space="preserve"> </w:t>
            </w:r>
            <w:r w:rsidR="009544D9">
              <w:rPr>
                <w:rFonts w:ascii="Candara" w:eastAsia="Calibri" w:hAnsi="Candara" w:cs="Times New Roman"/>
                <w:sz w:val="24"/>
              </w:rPr>
              <w:t>T</w:t>
            </w:r>
            <w:r w:rsidR="009544D9">
              <w:rPr>
                <w:rFonts w:ascii="Candara" w:eastAsia="Calibri" w:hAnsi="Candara" w:cs="Times New Roman"/>
                <w:sz w:val="24"/>
              </w:rPr>
              <w:t>he Worship Pastor also supports the media and tech needs of the church and staff</w:t>
            </w:r>
            <w:r w:rsidR="009544D9">
              <w:rPr>
                <w:rFonts w:ascii="Candara" w:eastAsia="Calibri" w:hAnsi="Candara" w:cs="Times New Roman"/>
                <w:sz w:val="24"/>
              </w:rPr>
              <w:t>, t</w:t>
            </w:r>
            <w:r w:rsidR="00335AB0">
              <w:rPr>
                <w:rFonts w:ascii="Candara" w:eastAsia="Calibri" w:hAnsi="Candara" w:cs="Times New Roman"/>
                <w:sz w:val="24"/>
              </w:rPr>
              <w:t xml:space="preserve">hrough </w:t>
            </w:r>
            <w:r w:rsidR="0079396C">
              <w:rPr>
                <w:rFonts w:ascii="Candara" w:eastAsia="Calibri" w:hAnsi="Candara" w:cs="Times New Roman"/>
                <w:sz w:val="24"/>
              </w:rPr>
              <w:t>supervision</w:t>
            </w:r>
            <w:r w:rsidR="00335AB0">
              <w:rPr>
                <w:rFonts w:ascii="Candara" w:eastAsia="Calibri" w:hAnsi="Candara" w:cs="Times New Roman"/>
                <w:sz w:val="24"/>
              </w:rPr>
              <w:t xml:space="preserve"> of the Media Coordinator</w:t>
            </w:r>
            <w:r w:rsidR="009544D9">
              <w:rPr>
                <w:rFonts w:ascii="Candara" w:eastAsia="Calibri" w:hAnsi="Candara" w:cs="Times New Roman"/>
                <w:sz w:val="24"/>
              </w:rPr>
              <w:t>.</w:t>
            </w:r>
          </w:p>
        </w:tc>
      </w:tr>
      <w:tr w:rsidR="0006459A" w:rsidRPr="0006459A" w14:paraId="27E50755" w14:textId="77777777" w:rsidTr="0F8BF382">
        <w:tc>
          <w:tcPr>
            <w:tcW w:w="2023" w:type="pct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72380" w14:textId="77777777" w:rsidR="0006459A" w:rsidRPr="0006459A" w:rsidRDefault="0006459A" w:rsidP="0006459A">
            <w:pPr>
              <w:jc w:val="center"/>
              <w:rPr>
                <w:rFonts w:ascii="Candara" w:eastAsia="Calibri" w:hAnsi="Candara" w:cs="Times New Roman"/>
                <w:b/>
                <w:sz w:val="32"/>
              </w:rPr>
            </w:pPr>
            <w:r w:rsidRPr="0006459A">
              <w:rPr>
                <w:rFonts w:ascii="Candara" w:eastAsia="Calibri" w:hAnsi="Candara" w:cs="Times New Roman"/>
                <w:b/>
                <w:sz w:val="32"/>
              </w:rPr>
              <w:t>Team Responsibilities</w:t>
            </w:r>
          </w:p>
        </w:tc>
        <w:tc>
          <w:tcPr>
            <w:tcW w:w="297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9BA19" w14:textId="77777777" w:rsidR="0006459A" w:rsidRPr="0006459A" w:rsidRDefault="0006459A" w:rsidP="0006459A">
            <w:pPr>
              <w:jc w:val="center"/>
              <w:rPr>
                <w:rFonts w:ascii="Candara" w:eastAsia="Calibri" w:hAnsi="Candara" w:cs="Times New Roman"/>
                <w:b/>
                <w:sz w:val="32"/>
              </w:rPr>
            </w:pPr>
            <w:r w:rsidRPr="0006459A">
              <w:rPr>
                <w:rFonts w:ascii="Candara" w:eastAsia="Calibri" w:hAnsi="Candara" w:cs="Times New Roman"/>
                <w:b/>
                <w:sz w:val="32"/>
              </w:rPr>
              <w:t>Individual Ministry Duties</w:t>
            </w:r>
          </w:p>
        </w:tc>
      </w:tr>
      <w:tr w:rsidR="0006459A" w:rsidRPr="0006459A" w14:paraId="40B14DA9" w14:textId="77777777" w:rsidTr="0F8BF382">
        <w:tc>
          <w:tcPr>
            <w:tcW w:w="2023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5C352" w14:textId="77777777" w:rsidR="00F40488" w:rsidRDefault="0006459A" w:rsidP="0006459A">
            <w:pPr>
              <w:numPr>
                <w:ilvl w:val="0"/>
                <w:numId w:val="3"/>
              </w:numPr>
              <w:spacing w:before="120" w:after="120"/>
              <w:ind w:left="749"/>
              <w:rPr>
                <w:rFonts w:ascii="Candara" w:eastAsia="Calibri" w:hAnsi="Candara" w:cs="Times New Roman"/>
              </w:rPr>
            </w:pPr>
            <w:r w:rsidRPr="00F40488">
              <w:rPr>
                <w:rFonts w:ascii="Candara" w:eastAsia="Calibri" w:hAnsi="Candara" w:cs="Times New Roman"/>
              </w:rPr>
              <w:t xml:space="preserve">Report to the </w:t>
            </w:r>
            <w:r w:rsidR="00F40488" w:rsidRPr="00F40488">
              <w:rPr>
                <w:rFonts w:ascii="Candara" w:eastAsia="Calibri" w:hAnsi="Candara" w:cs="Times New Roman"/>
              </w:rPr>
              <w:t>PLT Designee.</w:t>
            </w:r>
          </w:p>
          <w:p w14:paraId="5EE1021B" w14:textId="00D7BE96" w:rsidR="0006459A" w:rsidRPr="00F40488" w:rsidRDefault="0006459A" w:rsidP="0006459A">
            <w:pPr>
              <w:numPr>
                <w:ilvl w:val="0"/>
                <w:numId w:val="3"/>
              </w:numPr>
              <w:spacing w:before="120" w:after="120"/>
              <w:ind w:left="749"/>
              <w:rPr>
                <w:rFonts w:ascii="Candara" w:eastAsia="Calibri" w:hAnsi="Candara" w:cs="Times New Roman"/>
              </w:rPr>
            </w:pPr>
            <w:r w:rsidRPr="00F40488">
              <w:rPr>
                <w:rFonts w:ascii="Candara" w:eastAsia="Calibri" w:hAnsi="Candara" w:cs="Times New Roman"/>
              </w:rPr>
              <w:t>Participate as part of the P</w:t>
            </w:r>
            <w:r w:rsidR="001B53BD">
              <w:rPr>
                <w:rFonts w:ascii="Candara" w:eastAsia="Calibri" w:hAnsi="Candara" w:cs="Times New Roman"/>
              </w:rPr>
              <w:t>DC team (Pastors, Directors, and Coordinators)</w:t>
            </w:r>
            <w:r w:rsidR="009710A9">
              <w:rPr>
                <w:rFonts w:ascii="Candara" w:eastAsia="Calibri" w:hAnsi="Candara" w:cs="Times New Roman"/>
              </w:rPr>
              <w:t>.</w:t>
            </w:r>
            <w:r w:rsidRPr="00F40488">
              <w:rPr>
                <w:rFonts w:ascii="Candara" w:eastAsia="Calibri" w:hAnsi="Candara" w:cs="Times New Roman"/>
              </w:rPr>
              <w:t xml:space="preserve"> </w:t>
            </w:r>
          </w:p>
          <w:p w14:paraId="1F7D7D70" w14:textId="6E71B235" w:rsidR="00F629C9" w:rsidRPr="007D046D" w:rsidRDefault="006073B0" w:rsidP="007D046D">
            <w:pPr>
              <w:numPr>
                <w:ilvl w:val="0"/>
                <w:numId w:val="3"/>
              </w:numPr>
              <w:spacing w:before="120" w:after="120"/>
              <w:ind w:left="749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Oversee</w:t>
            </w:r>
            <w:r w:rsidR="003C1F5E">
              <w:rPr>
                <w:rFonts w:ascii="Candara" w:eastAsia="Calibri" w:hAnsi="Candara" w:cs="Times New Roman"/>
              </w:rPr>
              <w:t xml:space="preserve"> a </w:t>
            </w:r>
            <w:r>
              <w:rPr>
                <w:rFonts w:ascii="Candara" w:eastAsia="Calibri" w:hAnsi="Candara" w:cs="Times New Roman"/>
              </w:rPr>
              <w:t xml:space="preserve">team of leaders for the Worship and Hospitality ministries. </w:t>
            </w:r>
          </w:p>
          <w:p w14:paraId="5AB3DCEE" w14:textId="54B4E379" w:rsidR="0006459A" w:rsidRPr="0006459A" w:rsidRDefault="00F629C9" w:rsidP="0006459A">
            <w:pPr>
              <w:numPr>
                <w:ilvl w:val="0"/>
                <w:numId w:val="3"/>
              </w:numPr>
              <w:spacing w:before="120" w:after="120"/>
              <w:ind w:left="749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Assign tasks to </w:t>
            </w:r>
            <w:r w:rsidR="00585706">
              <w:rPr>
                <w:rFonts w:ascii="Candara" w:eastAsia="Calibri" w:hAnsi="Candara" w:cs="Times New Roman"/>
              </w:rPr>
              <w:t>the Media Coordinator.</w:t>
            </w:r>
          </w:p>
          <w:p w14:paraId="53E5AC4A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2D0F80E1" w14:textId="32664B0A" w:rsidR="0006459A" w:rsidRPr="00C549A6" w:rsidRDefault="004542A0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br/>
            </w:r>
            <w:r>
              <w:rPr>
                <w:rFonts w:ascii="Candara" w:eastAsia="Calibri" w:hAnsi="Candara" w:cs="Times New Roman"/>
              </w:rPr>
              <w:br/>
            </w:r>
            <w:r>
              <w:rPr>
                <w:rFonts w:ascii="Candara" w:eastAsia="Calibri" w:hAnsi="Candara" w:cs="Times New Roman"/>
              </w:rPr>
              <w:br/>
            </w:r>
            <w:r>
              <w:rPr>
                <w:rFonts w:ascii="Candara" w:eastAsia="Calibri" w:hAnsi="Candara" w:cs="Times New Roman"/>
              </w:rPr>
              <w:br/>
            </w:r>
            <w:r>
              <w:rPr>
                <w:rFonts w:ascii="Candara" w:eastAsia="Calibri" w:hAnsi="Candara" w:cs="Times New Roman"/>
              </w:rPr>
              <w:br/>
            </w:r>
          </w:p>
          <w:p w14:paraId="46D00417" w14:textId="722ED7EA" w:rsidR="0006459A" w:rsidRPr="009C15D1" w:rsidRDefault="00C549A6" w:rsidP="0006459A">
            <w:pPr>
              <w:spacing w:before="120" w:after="120"/>
              <w:rPr>
                <w:rFonts w:ascii="Candara" w:eastAsia="Calibri" w:hAnsi="Candara" w:cs="Times New Roman"/>
                <w:b/>
                <w:bCs/>
              </w:rPr>
            </w:pPr>
            <w:r w:rsidRPr="009C15D1">
              <w:rPr>
                <w:rFonts w:ascii="Candara" w:eastAsia="Calibri" w:hAnsi="Candara" w:cs="Times New Roman"/>
                <w:b/>
                <w:bCs/>
              </w:rPr>
              <w:t>Desired Strengths:</w:t>
            </w:r>
          </w:p>
          <w:p w14:paraId="3539C3B8" w14:textId="2A43188B" w:rsidR="0006459A" w:rsidRDefault="009C15D1" w:rsidP="00D30EF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A</w:t>
            </w:r>
            <w:r w:rsidR="00D30EF8">
              <w:rPr>
                <w:rFonts w:ascii="Candara" w:eastAsia="Calibri" w:hAnsi="Candara" w:cs="Times New Roman"/>
              </w:rPr>
              <w:t xml:space="preserve"> high view of God, His Word, and His </w:t>
            </w:r>
            <w:r>
              <w:rPr>
                <w:rFonts w:ascii="Candara" w:eastAsia="Calibri" w:hAnsi="Candara" w:cs="Times New Roman"/>
              </w:rPr>
              <w:t>w</w:t>
            </w:r>
            <w:r w:rsidR="00D30EF8">
              <w:rPr>
                <w:rFonts w:ascii="Candara" w:eastAsia="Calibri" w:hAnsi="Candara" w:cs="Times New Roman"/>
              </w:rPr>
              <w:t xml:space="preserve">orship. </w:t>
            </w:r>
            <w:r w:rsidR="00EF3E63">
              <w:rPr>
                <w:rFonts w:ascii="Candara" w:eastAsia="Calibri" w:hAnsi="Candara" w:cs="Times New Roman"/>
              </w:rPr>
              <w:br/>
            </w:r>
          </w:p>
          <w:p w14:paraId="7FCC96D7" w14:textId="6B115F37" w:rsidR="00D30EF8" w:rsidRDefault="009C15D1" w:rsidP="00D30EF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Exemplifies </w:t>
            </w:r>
            <w:r w:rsidR="00F37D5E">
              <w:rPr>
                <w:rFonts w:ascii="Candara" w:eastAsia="Calibri" w:hAnsi="Candara" w:cs="Times New Roman"/>
              </w:rPr>
              <w:t>worship &amp; hospitality.</w:t>
            </w:r>
            <w:r w:rsidR="00EF3E63">
              <w:rPr>
                <w:rFonts w:ascii="Candara" w:eastAsia="Calibri" w:hAnsi="Candara" w:cs="Times New Roman"/>
              </w:rPr>
              <w:br/>
            </w:r>
          </w:p>
          <w:p w14:paraId="160309E4" w14:textId="147EAF34" w:rsidR="00792719" w:rsidRDefault="00792719" w:rsidP="00D30EF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Loves people. </w:t>
            </w:r>
            <w:r w:rsidR="00EF3E63">
              <w:rPr>
                <w:rFonts w:ascii="Candara" w:eastAsia="Calibri" w:hAnsi="Candara" w:cs="Times New Roman"/>
              </w:rPr>
              <w:br/>
            </w:r>
          </w:p>
          <w:p w14:paraId="0E339AAC" w14:textId="10769E1A" w:rsidR="00C6194E" w:rsidRPr="00792719" w:rsidRDefault="00C6194E" w:rsidP="00D30EF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  <w:i/>
                <w:iCs/>
              </w:rPr>
            </w:pPr>
            <w:r>
              <w:rPr>
                <w:rFonts w:ascii="Candara" w:eastAsia="Calibri" w:hAnsi="Candara" w:cs="Times New Roman"/>
              </w:rPr>
              <w:t xml:space="preserve">Excellent </w:t>
            </w:r>
            <w:r w:rsidR="00F37D5E">
              <w:rPr>
                <w:rFonts w:ascii="Candara" w:eastAsia="Calibri" w:hAnsi="Candara" w:cs="Times New Roman"/>
              </w:rPr>
              <w:t xml:space="preserve">ability to communicate </w:t>
            </w:r>
            <w:r w:rsidR="008A533B">
              <w:rPr>
                <w:rFonts w:ascii="Candara" w:eastAsia="Calibri" w:hAnsi="Candara" w:cs="Times New Roman"/>
              </w:rPr>
              <w:t xml:space="preserve">across a wide range of demographics: </w:t>
            </w:r>
            <w:r w:rsidR="008A533B" w:rsidRPr="00792719">
              <w:rPr>
                <w:rFonts w:ascii="Candara" w:eastAsia="Calibri" w:hAnsi="Candara" w:cs="Times New Roman"/>
                <w:i/>
                <w:iCs/>
              </w:rPr>
              <w:t>musicians,</w:t>
            </w:r>
            <w:r w:rsidR="003A4C3D">
              <w:rPr>
                <w:rFonts w:ascii="Candara" w:eastAsia="Calibri" w:hAnsi="Candara" w:cs="Times New Roman"/>
                <w:i/>
                <w:iCs/>
              </w:rPr>
              <w:t xml:space="preserve"> </w:t>
            </w:r>
            <w:r w:rsidR="004F1DEE">
              <w:rPr>
                <w:rFonts w:ascii="Candara" w:eastAsia="Calibri" w:hAnsi="Candara" w:cs="Times New Roman"/>
                <w:i/>
                <w:iCs/>
              </w:rPr>
              <w:t>artists,</w:t>
            </w:r>
            <w:r w:rsidR="008A533B" w:rsidRPr="00792719">
              <w:rPr>
                <w:rFonts w:ascii="Candara" w:eastAsia="Calibri" w:hAnsi="Candara" w:cs="Times New Roman"/>
                <w:i/>
                <w:iCs/>
              </w:rPr>
              <w:t xml:space="preserve"> </w:t>
            </w:r>
            <w:r w:rsidR="00792719" w:rsidRPr="00792719">
              <w:rPr>
                <w:rFonts w:ascii="Candara" w:eastAsia="Calibri" w:hAnsi="Candara" w:cs="Times New Roman"/>
                <w:i/>
                <w:iCs/>
              </w:rPr>
              <w:t xml:space="preserve">techs, </w:t>
            </w:r>
            <w:r w:rsidR="008A533B" w:rsidRPr="00792719">
              <w:rPr>
                <w:rFonts w:ascii="Candara" w:eastAsia="Calibri" w:hAnsi="Candara" w:cs="Times New Roman"/>
                <w:i/>
                <w:iCs/>
              </w:rPr>
              <w:t xml:space="preserve">men and women, young and old, introverts and extroverts. </w:t>
            </w:r>
            <w:r w:rsidR="00284DF1" w:rsidRPr="00792719">
              <w:rPr>
                <w:rFonts w:ascii="Candara" w:eastAsia="Calibri" w:hAnsi="Candara" w:cs="Times New Roman"/>
                <w:i/>
                <w:iCs/>
              </w:rPr>
              <w:t xml:space="preserve"> </w:t>
            </w:r>
            <w:r w:rsidR="00EF3E63">
              <w:rPr>
                <w:rFonts w:ascii="Candara" w:eastAsia="Calibri" w:hAnsi="Candara" w:cs="Times New Roman"/>
                <w:i/>
                <w:iCs/>
              </w:rPr>
              <w:br/>
            </w:r>
          </w:p>
          <w:p w14:paraId="10F09E4B" w14:textId="2D0A87E4" w:rsidR="00792719" w:rsidRDefault="007B4764" w:rsidP="00D30EF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Relatable and approachable. </w:t>
            </w:r>
            <w:r w:rsidR="00EF3E63">
              <w:rPr>
                <w:rFonts w:ascii="Candara" w:eastAsia="Calibri" w:hAnsi="Candara" w:cs="Times New Roman"/>
              </w:rPr>
              <w:br/>
            </w:r>
          </w:p>
          <w:p w14:paraId="48AB93C9" w14:textId="080BF2C0" w:rsidR="007B4764" w:rsidRDefault="007B4764" w:rsidP="007B476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Strong vocal ability.</w:t>
            </w:r>
            <w:r w:rsidR="00EF3E63">
              <w:rPr>
                <w:rFonts w:ascii="Candara" w:eastAsia="Calibri" w:hAnsi="Candara" w:cs="Times New Roman"/>
              </w:rPr>
              <w:br/>
            </w:r>
          </w:p>
          <w:p w14:paraId="67BF359F" w14:textId="4D6C56B6" w:rsidR="007B4764" w:rsidRDefault="00324087" w:rsidP="007B476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Creative</w:t>
            </w:r>
            <w:r w:rsidR="00D35186">
              <w:rPr>
                <w:rFonts w:ascii="Candara" w:eastAsia="Calibri" w:hAnsi="Candara" w:cs="Times New Roman"/>
              </w:rPr>
              <w:t xml:space="preserve"> and forward thinking. </w:t>
            </w:r>
            <w:r w:rsidR="00EF3E63">
              <w:rPr>
                <w:rFonts w:ascii="Candara" w:eastAsia="Calibri" w:hAnsi="Candara" w:cs="Times New Roman"/>
              </w:rPr>
              <w:br/>
            </w:r>
          </w:p>
          <w:p w14:paraId="74847DCA" w14:textId="478A9356" w:rsidR="00D35186" w:rsidRPr="007B4764" w:rsidRDefault="00D35186" w:rsidP="007B476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0" w:hanging="18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Flexible</w:t>
            </w:r>
            <w:r w:rsidR="00265DB4">
              <w:rPr>
                <w:rFonts w:ascii="Candara" w:eastAsia="Calibri" w:hAnsi="Candara" w:cs="Times New Roman"/>
              </w:rPr>
              <w:t xml:space="preserve"> </w:t>
            </w:r>
            <w:r w:rsidR="00EF3E63">
              <w:rPr>
                <w:rFonts w:ascii="Candara" w:eastAsia="Calibri" w:hAnsi="Candara" w:cs="Times New Roman"/>
              </w:rPr>
              <w:t xml:space="preserve">when working with teams and plans. </w:t>
            </w:r>
          </w:p>
          <w:p w14:paraId="041629C3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614CCEFE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5AADC61B" w14:textId="77777777" w:rsid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0CEB3050" w14:textId="77777777" w:rsidR="003C1F5E" w:rsidRDefault="003C1F5E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35A91394" w14:textId="77777777" w:rsidR="003C1F5E" w:rsidRPr="0006459A" w:rsidRDefault="003C1F5E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5795DFDC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2BB9E3E6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79F7045D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146F6796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  <w:p w14:paraId="10E5AC74" w14:textId="77777777" w:rsidR="0006459A" w:rsidRPr="0006459A" w:rsidRDefault="0006459A" w:rsidP="0006459A">
            <w:pPr>
              <w:spacing w:before="120" w:after="120"/>
              <w:rPr>
                <w:rFonts w:ascii="Candara" w:eastAsia="Calibri" w:hAnsi="Candara" w:cs="Times New Roman"/>
              </w:rPr>
            </w:pPr>
          </w:p>
        </w:tc>
        <w:tc>
          <w:tcPr>
            <w:tcW w:w="297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1C4D7" w14:textId="3B91257D" w:rsidR="00B0702A" w:rsidRDefault="00B0702A" w:rsidP="00B23E1C">
            <w:pPr>
              <w:ind w:left="36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</w:rPr>
              <w:lastRenderedPageBreak/>
              <w:t>Personal Spiritual Disciplines</w:t>
            </w:r>
          </w:p>
          <w:p w14:paraId="593649CE" w14:textId="76DC8510" w:rsidR="00B0702A" w:rsidRPr="00DB15AB" w:rsidRDefault="00DB15AB" w:rsidP="00B0702A">
            <w:pPr>
              <w:pStyle w:val="ListParagraph"/>
              <w:numPr>
                <w:ilvl w:val="0"/>
                <w:numId w:val="15"/>
              </w:numPr>
              <w:ind w:left="1134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 xml:space="preserve">Be devoted to the ministry of the word and prayer. </w:t>
            </w:r>
          </w:p>
          <w:p w14:paraId="115071F8" w14:textId="02F9F322" w:rsidR="00DB15AB" w:rsidRPr="00836348" w:rsidRDefault="00DB15AB" w:rsidP="00B0702A">
            <w:pPr>
              <w:pStyle w:val="ListParagraph"/>
              <w:numPr>
                <w:ilvl w:val="0"/>
                <w:numId w:val="15"/>
              </w:numPr>
              <w:ind w:left="1134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 xml:space="preserve">Maintain a healthy spiritual walk with Christ through daily prayer and devotions. </w:t>
            </w:r>
          </w:p>
          <w:p w14:paraId="778024D5" w14:textId="1A52EF51" w:rsidR="00836348" w:rsidRPr="00B0702A" w:rsidRDefault="00836348" w:rsidP="00B0702A">
            <w:pPr>
              <w:pStyle w:val="ListParagraph"/>
              <w:numPr>
                <w:ilvl w:val="0"/>
                <w:numId w:val="15"/>
              </w:numPr>
              <w:ind w:left="1134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>Maintain daily habits of prayer for the worship and hospitality</w:t>
            </w:r>
            <w:r w:rsidR="004F2253">
              <w:rPr>
                <w:rFonts w:ascii="Candara" w:eastAsia="Calibri" w:hAnsi="Candara" w:cs="Times New Roman"/>
                <w:bCs/>
              </w:rPr>
              <w:t xml:space="preserve"> ministries of West Side Church. </w:t>
            </w:r>
          </w:p>
          <w:p w14:paraId="4BB30148" w14:textId="3B91257D" w:rsidR="00B0702A" w:rsidRDefault="00B0702A" w:rsidP="00B23E1C">
            <w:pPr>
              <w:ind w:left="360"/>
              <w:rPr>
                <w:rFonts w:ascii="Candara" w:eastAsia="Calibri" w:hAnsi="Candara" w:cs="Times New Roman"/>
                <w:b/>
              </w:rPr>
            </w:pPr>
          </w:p>
          <w:p w14:paraId="56159224" w14:textId="57394904" w:rsidR="00B23E1C" w:rsidRPr="0006459A" w:rsidRDefault="00B23E1C" w:rsidP="00B23E1C">
            <w:pPr>
              <w:ind w:left="360"/>
              <w:rPr>
                <w:rFonts w:ascii="Candara" w:eastAsia="Calibri" w:hAnsi="Candara" w:cs="Times New Roman"/>
                <w:b/>
              </w:rPr>
            </w:pPr>
            <w:r w:rsidRPr="00463B26">
              <w:rPr>
                <w:rFonts w:ascii="Candara" w:eastAsia="Calibri" w:hAnsi="Candara" w:cs="Times New Roman"/>
                <w:b/>
              </w:rPr>
              <w:t>Team Leader</w:t>
            </w:r>
          </w:p>
          <w:p w14:paraId="464452A1" w14:textId="78DE2A47" w:rsidR="00280085" w:rsidRDefault="00280085" w:rsidP="00571BE7">
            <w:pPr>
              <w:numPr>
                <w:ilvl w:val="0"/>
                <w:numId w:val="4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Develop and disciple leaders in the Worship and Arts Team</w:t>
            </w:r>
            <w:r w:rsidR="00440AB8">
              <w:rPr>
                <w:rFonts w:ascii="Candara" w:eastAsia="Calibri" w:hAnsi="Candara" w:cs="Times New Roman"/>
              </w:rPr>
              <w:t xml:space="preserve"> </w:t>
            </w:r>
            <w:r w:rsidR="00F017B2">
              <w:rPr>
                <w:rFonts w:ascii="Candara" w:eastAsia="Calibri" w:hAnsi="Candara" w:cs="Times New Roman"/>
              </w:rPr>
              <w:t xml:space="preserve">who will </w:t>
            </w:r>
            <w:r w:rsidR="00440AB8">
              <w:rPr>
                <w:rFonts w:ascii="Candara" w:eastAsia="Calibri" w:hAnsi="Candara" w:cs="Times New Roman"/>
              </w:rPr>
              <w:t xml:space="preserve">lead in </w:t>
            </w:r>
            <w:r w:rsidR="00F017B2">
              <w:rPr>
                <w:rFonts w:ascii="Candara" w:eastAsia="Calibri" w:hAnsi="Candara" w:cs="Times New Roman"/>
              </w:rPr>
              <w:t>the core-team, Sunday Worship, and media technologies.</w:t>
            </w:r>
          </w:p>
          <w:p w14:paraId="14944B2B" w14:textId="5908A380" w:rsidR="00B23E1C" w:rsidRPr="00820D61" w:rsidRDefault="00280085" w:rsidP="00820D61">
            <w:pPr>
              <w:numPr>
                <w:ilvl w:val="0"/>
                <w:numId w:val="4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Develop and disciple leaders </w:t>
            </w:r>
            <w:r w:rsidR="007D66B7">
              <w:rPr>
                <w:rFonts w:ascii="Candara" w:eastAsia="Calibri" w:hAnsi="Candara" w:cs="Times New Roman"/>
              </w:rPr>
              <w:t xml:space="preserve">in the Hospitality </w:t>
            </w:r>
            <w:r w:rsidR="00820D61">
              <w:rPr>
                <w:rFonts w:ascii="Candara" w:eastAsia="Calibri" w:hAnsi="Candara" w:cs="Times New Roman"/>
              </w:rPr>
              <w:t>T</w:t>
            </w:r>
            <w:r w:rsidR="007D66B7">
              <w:rPr>
                <w:rFonts w:ascii="Candara" w:eastAsia="Calibri" w:hAnsi="Candara" w:cs="Times New Roman"/>
              </w:rPr>
              <w:t xml:space="preserve">eam (coffee, ushers, </w:t>
            </w:r>
            <w:r w:rsidR="00433D7D">
              <w:rPr>
                <w:rFonts w:ascii="Candara" w:eastAsia="Calibri" w:hAnsi="Candara" w:cs="Times New Roman"/>
              </w:rPr>
              <w:t xml:space="preserve">and </w:t>
            </w:r>
            <w:r w:rsidR="007D66B7">
              <w:rPr>
                <w:rFonts w:ascii="Candara" w:eastAsia="Calibri" w:hAnsi="Candara" w:cs="Times New Roman"/>
              </w:rPr>
              <w:t xml:space="preserve">greeters,). </w:t>
            </w:r>
          </w:p>
          <w:p w14:paraId="18146D2A" w14:textId="491CEE19" w:rsidR="00B23E1C" w:rsidRPr="00463B26" w:rsidRDefault="00B23E1C" w:rsidP="00571BE7">
            <w:pPr>
              <w:numPr>
                <w:ilvl w:val="0"/>
                <w:numId w:val="4"/>
              </w:numPr>
              <w:contextualSpacing/>
              <w:rPr>
                <w:rFonts w:ascii="Candara" w:eastAsia="Calibri" w:hAnsi="Candara" w:cs="Times New Roman"/>
              </w:rPr>
            </w:pPr>
            <w:r w:rsidRPr="00463B26">
              <w:rPr>
                <w:rFonts w:ascii="Candara" w:eastAsia="Calibri" w:hAnsi="Candara" w:cs="Times New Roman"/>
              </w:rPr>
              <w:t xml:space="preserve">Promote the relational health of ministry </w:t>
            </w:r>
            <w:r w:rsidR="00820D61">
              <w:rPr>
                <w:rFonts w:ascii="Candara" w:eastAsia="Calibri" w:hAnsi="Candara" w:cs="Times New Roman"/>
              </w:rPr>
              <w:t xml:space="preserve">servants </w:t>
            </w:r>
            <w:r w:rsidRPr="00463B26">
              <w:rPr>
                <w:rFonts w:ascii="Candara" w:eastAsia="Calibri" w:hAnsi="Candara" w:cs="Times New Roman"/>
              </w:rPr>
              <w:t xml:space="preserve">through </w:t>
            </w:r>
            <w:r w:rsidR="001C2EA8">
              <w:rPr>
                <w:rFonts w:ascii="Candara" w:eastAsia="Calibri" w:hAnsi="Candara" w:cs="Times New Roman"/>
              </w:rPr>
              <w:t>proper discipleship and spiritual care</w:t>
            </w:r>
            <w:r w:rsidR="00D166F4">
              <w:rPr>
                <w:rFonts w:ascii="Candara" w:eastAsia="Calibri" w:hAnsi="Candara" w:cs="Times New Roman"/>
              </w:rPr>
              <w:t>.</w:t>
            </w:r>
          </w:p>
          <w:p w14:paraId="62ACB51B" w14:textId="467879E5" w:rsidR="00B23E1C" w:rsidRPr="00463B26" w:rsidRDefault="00136F76" w:rsidP="00571BE7">
            <w:pPr>
              <w:numPr>
                <w:ilvl w:val="0"/>
                <w:numId w:val="4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Manage</w:t>
            </w:r>
            <w:r w:rsidR="00B23E1C" w:rsidRPr="00463B26">
              <w:rPr>
                <w:rFonts w:ascii="Candara" w:eastAsia="Calibri" w:hAnsi="Candara" w:cs="Times New Roman"/>
              </w:rPr>
              <w:t xml:space="preserve"> the </w:t>
            </w:r>
            <w:r>
              <w:rPr>
                <w:rFonts w:ascii="Candara" w:eastAsia="Calibri" w:hAnsi="Candara" w:cs="Times New Roman"/>
              </w:rPr>
              <w:t>Worship Ministry</w:t>
            </w:r>
            <w:r w:rsidR="00D166F4">
              <w:rPr>
                <w:rFonts w:ascii="Candara" w:eastAsia="Calibri" w:hAnsi="Candara" w:cs="Times New Roman"/>
              </w:rPr>
              <w:t xml:space="preserve"> and C</w:t>
            </w:r>
            <w:r w:rsidR="00A86092">
              <w:rPr>
                <w:rFonts w:ascii="Candara" w:eastAsia="Calibri" w:hAnsi="Candara" w:cs="Times New Roman"/>
              </w:rPr>
              <w:t>o</w:t>
            </w:r>
            <w:r w:rsidR="00222852">
              <w:rPr>
                <w:rFonts w:ascii="Candara" w:eastAsia="Calibri" w:hAnsi="Candara" w:cs="Times New Roman"/>
              </w:rPr>
              <w:t>ntent Creation</w:t>
            </w:r>
            <w:r w:rsidR="00A86092">
              <w:rPr>
                <w:rFonts w:ascii="Candara" w:eastAsia="Calibri" w:hAnsi="Candara" w:cs="Times New Roman"/>
              </w:rPr>
              <w:t xml:space="preserve"> Budget</w:t>
            </w:r>
            <w:r>
              <w:rPr>
                <w:rFonts w:ascii="Candara" w:eastAsia="Calibri" w:hAnsi="Candara" w:cs="Times New Roman"/>
              </w:rPr>
              <w:t>.</w:t>
            </w:r>
          </w:p>
          <w:p w14:paraId="7873A09F" w14:textId="1F2DE864" w:rsidR="00B23E1C" w:rsidRPr="0006459A" w:rsidRDefault="00B23E1C" w:rsidP="0F8BF382">
            <w:pPr>
              <w:rPr>
                <w:rFonts w:ascii="Candara" w:eastAsia="Calibri" w:hAnsi="Candara" w:cs="Times New Roman"/>
              </w:rPr>
            </w:pPr>
          </w:p>
          <w:p w14:paraId="06E5E1C3" w14:textId="4146A231" w:rsidR="0006459A" w:rsidRPr="0006459A" w:rsidRDefault="0089744D" w:rsidP="0006459A">
            <w:pPr>
              <w:ind w:left="36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</w:rPr>
              <w:t>Sunday</w:t>
            </w:r>
            <w:r w:rsidR="0006459A" w:rsidRPr="00463B26">
              <w:rPr>
                <w:rFonts w:ascii="Candara" w:eastAsia="Calibri" w:hAnsi="Candara" w:cs="Times New Roman"/>
                <w:b/>
              </w:rPr>
              <w:t xml:space="preserve"> Worship</w:t>
            </w:r>
          </w:p>
          <w:p w14:paraId="30F0F161" w14:textId="6D063D62" w:rsidR="00FE3A7E" w:rsidRPr="00D82207" w:rsidRDefault="009E5FF7" w:rsidP="00571BE7">
            <w:pPr>
              <w:numPr>
                <w:ilvl w:val="0"/>
                <w:numId w:val="12"/>
              </w:numPr>
              <w:contextualSpacing/>
              <w:rPr>
                <w:rFonts w:ascii="Candara" w:eastAsia="Calibri" w:hAnsi="Candara" w:cs="Times New Roman"/>
              </w:rPr>
            </w:pPr>
            <w:r w:rsidRPr="00D82207">
              <w:rPr>
                <w:rFonts w:ascii="Candara" w:eastAsia="Calibri" w:hAnsi="Candara" w:cs="Times New Roman"/>
              </w:rPr>
              <w:t xml:space="preserve">Plan worship services with the PLT that align with the preaching calendar and the </w:t>
            </w:r>
            <w:r w:rsidR="00D82207" w:rsidRPr="00D82207">
              <w:rPr>
                <w:rFonts w:ascii="Candara" w:eastAsia="Calibri" w:hAnsi="Candara" w:cs="Times New Roman"/>
              </w:rPr>
              <w:t xml:space="preserve">goals established in the Biblical Principles for Worship and Implementation Document. </w:t>
            </w:r>
          </w:p>
          <w:p w14:paraId="6F38B268" w14:textId="29A33AFD" w:rsidR="0006459A" w:rsidRDefault="00B23E1C" w:rsidP="00571BE7">
            <w:pPr>
              <w:numPr>
                <w:ilvl w:val="0"/>
                <w:numId w:val="12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Oversee the </w:t>
            </w:r>
            <w:r w:rsidR="0097542F">
              <w:rPr>
                <w:rFonts w:ascii="Candara" w:eastAsia="Calibri" w:hAnsi="Candara" w:cs="Times New Roman"/>
              </w:rPr>
              <w:t xml:space="preserve">prayer, </w:t>
            </w:r>
            <w:r>
              <w:rPr>
                <w:rFonts w:ascii="Candara" w:eastAsia="Calibri" w:hAnsi="Candara" w:cs="Times New Roman"/>
              </w:rPr>
              <w:t>planning</w:t>
            </w:r>
            <w:r w:rsidR="008A7014">
              <w:rPr>
                <w:rFonts w:ascii="Candara" w:eastAsia="Calibri" w:hAnsi="Candara" w:cs="Times New Roman"/>
              </w:rPr>
              <w:t>,</w:t>
            </w:r>
            <w:r>
              <w:rPr>
                <w:rFonts w:ascii="Candara" w:eastAsia="Calibri" w:hAnsi="Candara" w:cs="Times New Roman"/>
              </w:rPr>
              <w:t xml:space="preserve"> and rehearsals </w:t>
            </w:r>
            <w:r w:rsidR="0097542F">
              <w:rPr>
                <w:rFonts w:ascii="Candara" w:eastAsia="Calibri" w:hAnsi="Candara" w:cs="Times New Roman"/>
              </w:rPr>
              <w:t xml:space="preserve">of the worship teams </w:t>
            </w:r>
            <w:r>
              <w:rPr>
                <w:rFonts w:ascii="Candara" w:eastAsia="Calibri" w:hAnsi="Candara" w:cs="Times New Roman"/>
              </w:rPr>
              <w:t>to enable a spirit of worship in our services.</w:t>
            </w:r>
          </w:p>
          <w:p w14:paraId="64513C1A" w14:textId="77777777" w:rsidR="00E24F7A" w:rsidRDefault="00C85848" w:rsidP="00E24F7A">
            <w:pPr>
              <w:numPr>
                <w:ilvl w:val="0"/>
                <w:numId w:val="12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Lead </w:t>
            </w:r>
            <w:r w:rsidR="00263DE1">
              <w:rPr>
                <w:rFonts w:ascii="Candara" w:eastAsia="Calibri" w:hAnsi="Candara" w:cs="Times New Roman"/>
              </w:rPr>
              <w:t xml:space="preserve">congregational worship at least 40 weeks per year. </w:t>
            </w:r>
          </w:p>
          <w:p w14:paraId="733038B9" w14:textId="1CA26DF0" w:rsidR="00E24F7A" w:rsidRPr="00E24F7A" w:rsidRDefault="00E24F7A" w:rsidP="00E24F7A">
            <w:pPr>
              <w:numPr>
                <w:ilvl w:val="0"/>
                <w:numId w:val="12"/>
              </w:numPr>
              <w:contextualSpacing/>
              <w:rPr>
                <w:rFonts w:ascii="Candara" w:eastAsia="Calibri" w:hAnsi="Candara" w:cs="Times New Roman"/>
              </w:rPr>
            </w:pPr>
            <w:r w:rsidRPr="00E24F7A">
              <w:rPr>
                <w:rFonts w:ascii="Candara" w:eastAsia="Calibri" w:hAnsi="Candara" w:cs="Times New Roman"/>
              </w:rPr>
              <w:t>Oversee artistic expressions of congregational worship including appropriate decorations and set up of worship venues, drama, audio, and visual media, etc.</w:t>
            </w:r>
          </w:p>
          <w:p w14:paraId="5C0AB868" w14:textId="77777777" w:rsidR="00463B26" w:rsidRPr="00463B26" w:rsidRDefault="00463B26" w:rsidP="00463B26">
            <w:pPr>
              <w:ind w:left="360"/>
              <w:rPr>
                <w:rFonts w:ascii="Candara" w:eastAsia="Calibri" w:hAnsi="Candara" w:cs="Times New Roman"/>
              </w:rPr>
            </w:pPr>
          </w:p>
          <w:p w14:paraId="14423AC4" w14:textId="77777777" w:rsidR="006E4EAA" w:rsidRDefault="006E4EAA" w:rsidP="006E4EAA">
            <w:pPr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</w:rPr>
              <w:t xml:space="preserve">        </w:t>
            </w:r>
            <w:r w:rsidRPr="00A82E64">
              <w:rPr>
                <w:rFonts w:ascii="Candara" w:eastAsia="Calibri" w:hAnsi="Candara" w:cs="Times New Roman"/>
                <w:b/>
              </w:rPr>
              <w:t>Hospitality</w:t>
            </w:r>
          </w:p>
          <w:p w14:paraId="0FDB94D3" w14:textId="77777777" w:rsidR="00635C46" w:rsidRPr="00635C46" w:rsidRDefault="009E4FA9" w:rsidP="006E4EAA">
            <w:pPr>
              <w:pStyle w:val="ListParagraph"/>
              <w:numPr>
                <w:ilvl w:val="0"/>
                <w:numId w:val="14"/>
              </w:numPr>
              <w:ind w:left="104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 xml:space="preserve">Create a culture of hospitality and discipleship with the hospitality ministries. </w:t>
            </w:r>
          </w:p>
          <w:p w14:paraId="766DF93C" w14:textId="77777777" w:rsidR="00635C46" w:rsidRPr="00635C46" w:rsidRDefault="00635C46" w:rsidP="006E4EAA">
            <w:pPr>
              <w:pStyle w:val="ListParagraph"/>
              <w:numPr>
                <w:ilvl w:val="0"/>
                <w:numId w:val="14"/>
              </w:numPr>
              <w:ind w:left="104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 xml:space="preserve">Equip the leaders of these ministries to disciple their teams. </w:t>
            </w:r>
          </w:p>
          <w:p w14:paraId="4BD51BD6" w14:textId="5B8083AE" w:rsidR="006E4EAA" w:rsidRPr="00EE014D" w:rsidRDefault="00635C46" w:rsidP="00EE014D">
            <w:pPr>
              <w:pStyle w:val="ListParagraph"/>
              <w:numPr>
                <w:ilvl w:val="0"/>
                <w:numId w:val="14"/>
              </w:numPr>
              <w:ind w:left="104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 xml:space="preserve">Oversee the </w:t>
            </w:r>
            <w:r w:rsidR="00466453">
              <w:rPr>
                <w:rFonts w:ascii="Candara" w:eastAsia="Calibri" w:hAnsi="Candara" w:cs="Times New Roman"/>
                <w:bCs/>
              </w:rPr>
              <w:t>Sunday Morning hospitality ministries</w:t>
            </w:r>
            <w:r w:rsidR="00EE014D">
              <w:rPr>
                <w:rFonts w:ascii="Candara" w:eastAsia="Calibri" w:hAnsi="Candara" w:cs="Times New Roman"/>
                <w:bCs/>
              </w:rPr>
              <w:t xml:space="preserve">: </w:t>
            </w:r>
            <w:r w:rsidR="00E0281C">
              <w:rPr>
                <w:rFonts w:ascii="Candara" w:eastAsia="Calibri" w:hAnsi="Candara" w:cs="Times New Roman"/>
                <w:bCs/>
              </w:rPr>
              <w:t>coffee, ushers, and greeters</w:t>
            </w:r>
            <w:r w:rsidR="00466453">
              <w:rPr>
                <w:rFonts w:ascii="Candara" w:eastAsia="Calibri" w:hAnsi="Candara" w:cs="Times New Roman"/>
                <w:bCs/>
              </w:rPr>
              <w:t xml:space="preserve">. </w:t>
            </w:r>
            <w:r w:rsidR="006E4EAA" w:rsidRPr="00EE014D">
              <w:rPr>
                <w:rFonts w:ascii="Candara" w:eastAsia="Calibri" w:hAnsi="Candara" w:cs="Times New Roman"/>
                <w:bCs/>
              </w:rPr>
              <w:br/>
            </w:r>
          </w:p>
          <w:p w14:paraId="22515DF3" w14:textId="4056C7E9" w:rsidR="0006459A" w:rsidRPr="0006459A" w:rsidRDefault="0006459A" w:rsidP="0006459A">
            <w:pPr>
              <w:ind w:left="360"/>
              <w:rPr>
                <w:rFonts w:ascii="Candara" w:eastAsia="Calibri" w:hAnsi="Candara" w:cs="Times New Roman"/>
                <w:b/>
              </w:rPr>
            </w:pPr>
            <w:r w:rsidRPr="00463B26">
              <w:rPr>
                <w:rFonts w:ascii="Candara" w:eastAsia="Calibri" w:hAnsi="Candara" w:cs="Times New Roman"/>
                <w:b/>
              </w:rPr>
              <w:t>Techn</w:t>
            </w:r>
            <w:r w:rsidR="00FE3A7E" w:rsidRPr="00463B26">
              <w:rPr>
                <w:rFonts w:ascii="Candara" w:eastAsia="Calibri" w:hAnsi="Candara" w:cs="Times New Roman"/>
                <w:b/>
              </w:rPr>
              <w:t>i</w:t>
            </w:r>
            <w:r w:rsidRPr="00463B26">
              <w:rPr>
                <w:rFonts w:ascii="Candara" w:eastAsia="Calibri" w:hAnsi="Candara" w:cs="Times New Roman"/>
                <w:b/>
              </w:rPr>
              <w:t>cal Oversight</w:t>
            </w:r>
            <w:r w:rsidR="00263DE1">
              <w:rPr>
                <w:rFonts w:ascii="Candara" w:eastAsia="Calibri" w:hAnsi="Candara" w:cs="Times New Roman"/>
                <w:b/>
              </w:rPr>
              <w:t xml:space="preserve"> </w:t>
            </w:r>
            <w:r w:rsidR="009D2860">
              <w:rPr>
                <w:rFonts w:ascii="Candara" w:eastAsia="Calibri" w:hAnsi="Candara" w:cs="Times New Roman"/>
                <w:b/>
              </w:rPr>
              <w:t>(Th</w:t>
            </w:r>
            <w:r w:rsidR="00263DE1">
              <w:rPr>
                <w:rFonts w:ascii="Candara" w:eastAsia="Calibri" w:hAnsi="Candara" w:cs="Times New Roman"/>
                <w:b/>
              </w:rPr>
              <w:t>rough Media Coordinator</w:t>
            </w:r>
            <w:r w:rsidR="009D2860">
              <w:rPr>
                <w:rFonts w:ascii="Candara" w:eastAsia="Calibri" w:hAnsi="Candara" w:cs="Times New Roman"/>
                <w:b/>
              </w:rPr>
              <w:t>)</w:t>
            </w:r>
          </w:p>
          <w:p w14:paraId="67202578" w14:textId="5301B633" w:rsidR="00263DE1" w:rsidRDefault="005B5795" w:rsidP="00571BE7">
            <w:pPr>
              <w:numPr>
                <w:ilvl w:val="0"/>
                <w:numId w:val="9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Ensure that the technical equipment need</w:t>
            </w:r>
            <w:r w:rsidR="009D2860">
              <w:rPr>
                <w:rFonts w:ascii="Candara" w:eastAsia="Calibri" w:hAnsi="Candara" w:cs="Times New Roman"/>
              </w:rPr>
              <w:t>ed</w:t>
            </w:r>
            <w:r>
              <w:rPr>
                <w:rFonts w:ascii="Candara" w:eastAsia="Calibri" w:hAnsi="Candara" w:cs="Times New Roman"/>
              </w:rPr>
              <w:t xml:space="preserve"> to run worship services, events, and a live stream </w:t>
            </w:r>
            <w:r w:rsidR="00F92FDA">
              <w:rPr>
                <w:rFonts w:ascii="Candara" w:eastAsia="Calibri" w:hAnsi="Candara" w:cs="Times New Roman"/>
              </w:rPr>
              <w:t xml:space="preserve">are met in </w:t>
            </w:r>
            <w:r w:rsidR="009D2860">
              <w:rPr>
                <w:rFonts w:ascii="Candara" w:eastAsia="Calibri" w:hAnsi="Candara" w:cs="Times New Roman"/>
              </w:rPr>
              <w:t xml:space="preserve">an excellent, </w:t>
            </w:r>
            <w:r w:rsidR="00F92FDA">
              <w:rPr>
                <w:rFonts w:ascii="Candara" w:eastAsia="Calibri" w:hAnsi="Candara" w:cs="Times New Roman"/>
              </w:rPr>
              <w:t>sustainable</w:t>
            </w:r>
            <w:r w:rsidR="009D2860">
              <w:rPr>
                <w:rFonts w:ascii="Candara" w:eastAsia="Calibri" w:hAnsi="Candara" w:cs="Times New Roman"/>
              </w:rPr>
              <w:t>,</w:t>
            </w:r>
            <w:r w:rsidR="00F92FDA">
              <w:rPr>
                <w:rFonts w:ascii="Candara" w:eastAsia="Calibri" w:hAnsi="Candara" w:cs="Times New Roman"/>
              </w:rPr>
              <w:t xml:space="preserve"> and reliable way. </w:t>
            </w:r>
          </w:p>
          <w:p w14:paraId="16CD25D8" w14:textId="77777777" w:rsidR="00094F51" w:rsidRDefault="00F92FDA" w:rsidP="00B770D1">
            <w:pPr>
              <w:numPr>
                <w:ilvl w:val="0"/>
                <w:numId w:val="9"/>
              </w:numPr>
              <w:contextualSpacing/>
              <w:rPr>
                <w:rFonts w:ascii="Candara" w:eastAsia="Calibri" w:hAnsi="Candara" w:cs="Times New Roman"/>
              </w:rPr>
            </w:pPr>
            <w:r w:rsidRPr="00BF4339">
              <w:rPr>
                <w:rFonts w:ascii="Candara" w:eastAsia="Calibri" w:hAnsi="Candara" w:cs="Times New Roman"/>
              </w:rPr>
              <w:lastRenderedPageBreak/>
              <w:t xml:space="preserve">Support </w:t>
            </w:r>
            <w:r w:rsidR="00AE55C2">
              <w:rPr>
                <w:rFonts w:ascii="Candara" w:eastAsia="Calibri" w:hAnsi="Candara" w:cs="Times New Roman"/>
              </w:rPr>
              <w:t xml:space="preserve">&amp; coordinate </w:t>
            </w:r>
            <w:r w:rsidRPr="00BF4339">
              <w:rPr>
                <w:rFonts w:ascii="Candara" w:eastAsia="Calibri" w:hAnsi="Candara" w:cs="Times New Roman"/>
              </w:rPr>
              <w:t>the media</w:t>
            </w:r>
            <w:r w:rsidR="00AE55C2">
              <w:rPr>
                <w:rFonts w:ascii="Candara" w:eastAsia="Calibri" w:hAnsi="Candara" w:cs="Times New Roman"/>
              </w:rPr>
              <w:t>, music, and A/V</w:t>
            </w:r>
            <w:r w:rsidRPr="00BF4339">
              <w:rPr>
                <w:rFonts w:ascii="Candara" w:eastAsia="Calibri" w:hAnsi="Candara" w:cs="Times New Roman"/>
              </w:rPr>
              <w:t xml:space="preserve"> needs of other ministries and staff within West Side Church</w:t>
            </w:r>
            <w:r w:rsidR="00B770D1">
              <w:rPr>
                <w:rFonts w:ascii="Candara" w:eastAsia="Calibri" w:hAnsi="Candara" w:cs="Times New Roman"/>
              </w:rPr>
              <w:t xml:space="preserve">. </w:t>
            </w:r>
          </w:p>
          <w:p w14:paraId="5B94492D" w14:textId="7DD2CB62" w:rsidR="008103D3" w:rsidRPr="00B770D1" w:rsidRDefault="000E2E9C" w:rsidP="00B770D1">
            <w:pPr>
              <w:numPr>
                <w:ilvl w:val="0"/>
                <w:numId w:val="9"/>
              </w:numPr>
              <w:contextualSpacing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Assume these responsibilities if Media Coordinator is unavailable. </w:t>
            </w:r>
          </w:p>
          <w:p w14:paraId="1C25E5B7" w14:textId="40646D76" w:rsidR="00DD43E2" w:rsidRPr="0006459A" w:rsidRDefault="00DD43E2" w:rsidP="0F8BF382">
            <w:pPr>
              <w:contextualSpacing/>
              <w:rPr>
                <w:rFonts w:ascii="Candara" w:eastAsia="Calibri" w:hAnsi="Candara" w:cs="Times New Roman"/>
              </w:rPr>
            </w:pPr>
          </w:p>
          <w:p w14:paraId="41063F2C" w14:textId="5C400CDC" w:rsidR="00C740B3" w:rsidRDefault="003E4992" w:rsidP="00C740B3">
            <w:pPr>
              <w:ind w:left="36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</w:rPr>
              <w:t>Video</w:t>
            </w:r>
            <w:r w:rsidR="009D2860">
              <w:rPr>
                <w:rFonts w:ascii="Candara" w:eastAsia="Calibri" w:hAnsi="Candara" w:cs="Times New Roman"/>
                <w:b/>
              </w:rPr>
              <w:t xml:space="preserve"> &amp; Graphics</w:t>
            </w:r>
            <w:r w:rsidR="00BF4339">
              <w:rPr>
                <w:rFonts w:ascii="Candara" w:eastAsia="Calibri" w:hAnsi="Candara" w:cs="Times New Roman"/>
                <w:b/>
              </w:rPr>
              <w:t xml:space="preserve"> Oversight</w:t>
            </w:r>
            <w:r w:rsidR="009D2860">
              <w:rPr>
                <w:rFonts w:ascii="Candara" w:eastAsia="Calibri" w:hAnsi="Candara" w:cs="Times New Roman"/>
                <w:b/>
              </w:rPr>
              <w:t xml:space="preserve"> (Through </w:t>
            </w:r>
            <w:r w:rsidR="00BF4339">
              <w:rPr>
                <w:rFonts w:ascii="Candara" w:eastAsia="Calibri" w:hAnsi="Candara" w:cs="Times New Roman"/>
                <w:b/>
              </w:rPr>
              <w:t>Media Coordinator</w:t>
            </w:r>
            <w:r w:rsidR="009D2860">
              <w:rPr>
                <w:rFonts w:ascii="Candara" w:eastAsia="Calibri" w:hAnsi="Candara" w:cs="Times New Roman"/>
                <w:b/>
              </w:rPr>
              <w:t>)</w:t>
            </w:r>
          </w:p>
          <w:p w14:paraId="7AB6D926" w14:textId="77777777" w:rsidR="00A82E64" w:rsidRPr="00A82E64" w:rsidRDefault="006C7407" w:rsidP="00C740B3">
            <w:pPr>
              <w:pStyle w:val="ListParagraph"/>
              <w:numPr>
                <w:ilvl w:val="0"/>
                <w:numId w:val="13"/>
              </w:numPr>
              <w:ind w:left="104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 xml:space="preserve">Coordinate the process of creation of videos for worship services, announcements, testimonies, </w:t>
            </w:r>
            <w:r w:rsidR="00A82E64">
              <w:rPr>
                <w:rFonts w:ascii="Candara" w:eastAsia="Calibri" w:hAnsi="Candara" w:cs="Times New Roman"/>
                <w:bCs/>
              </w:rPr>
              <w:t xml:space="preserve">etc. </w:t>
            </w:r>
          </w:p>
          <w:p w14:paraId="4363C01B" w14:textId="1FE4F290" w:rsidR="00A82E64" w:rsidRPr="00094F51" w:rsidRDefault="00822AC2" w:rsidP="00C740B3">
            <w:pPr>
              <w:pStyle w:val="ListParagraph"/>
              <w:numPr>
                <w:ilvl w:val="0"/>
                <w:numId w:val="13"/>
              </w:numPr>
              <w:ind w:left="104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>Coordinate the maintenance of</w:t>
            </w:r>
            <w:r w:rsidR="00A82E64">
              <w:rPr>
                <w:rFonts w:ascii="Candara" w:eastAsia="Calibri" w:hAnsi="Candara" w:cs="Times New Roman"/>
                <w:bCs/>
              </w:rPr>
              <w:t xml:space="preserve"> all systems and equipment needed for the video creation ministry. </w:t>
            </w:r>
          </w:p>
          <w:p w14:paraId="70B69983" w14:textId="25B29D35" w:rsidR="00094F51" w:rsidRPr="00A82E64" w:rsidRDefault="000E2E9C" w:rsidP="00C740B3">
            <w:pPr>
              <w:pStyle w:val="ListParagraph"/>
              <w:numPr>
                <w:ilvl w:val="0"/>
                <w:numId w:val="13"/>
              </w:numPr>
              <w:ind w:left="104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Cs/>
              </w:rPr>
              <w:t>Assume these responsibilities if Media Coordinator is unavailable.</w:t>
            </w:r>
            <w:r w:rsidR="00094F51">
              <w:rPr>
                <w:rFonts w:ascii="Candara" w:eastAsia="Calibri" w:hAnsi="Candara" w:cs="Times New Roman"/>
                <w:bCs/>
              </w:rPr>
              <w:t xml:space="preserve"> </w:t>
            </w:r>
          </w:p>
          <w:p w14:paraId="5081DDF4" w14:textId="34770842" w:rsidR="00A82E64" w:rsidRPr="00E24F7A" w:rsidRDefault="00A82E64" w:rsidP="00E24F7A">
            <w:pPr>
              <w:rPr>
                <w:rFonts w:ascii="Candara" w:eastAsia="Calibri" w:hAnsi="Candara" w:cs="Times New Roman"/>
                <w:b/>
              </w:rPr>
            </w:pPr>
          </w:p>
          <w:p w14:paraId="3B1B7478" w14:textId="104B2A19" w:rsidR="0006459A" w:rsidRPr="0006459A" w:rsidRDefault="00571BE7" w:rsidP="0006459A">
            <w:pPr>
              <w:ind w:left="36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</w:rPr>
              <w:t>Other Duties</w:t>
            </w:r>
          </w:p>
          <w:p w14:paraId="77B32934" w14:textId="5AABD3F1" w:rsidR="00165604" w:rsidRPr="00165604" w:rsidRDefault="00165604" w:rsidP="00165604">
            <w:pPr>
              <w:pStyle w:val="ListParagraph"/>
              <w:numPr>
                <w:ilvl w:val="0"/>
                <w:numId w:val="10"/>
              </w:num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Other duties as assigned. </w:t>
            </w:r>
          </w:p>
          <w:p w14:paraId="35CEAA0C" w14:textId="77777777" w:rsidR="00463B26" w:rsidRPr="00463B26" w:rsidRDefault="00463B26" w:rsidP="00463B26">
            <w:pPr>
              <w:rPr>
                <w:rFonts w:ascii="Candara" w:eastAsia="Calibri" w:hAnsi="Candara" w:cs="Times New Roman"/>
              </w:rPr>
            </w:pPr>
          </w:p>
          <w:p w14:paraId="545E4CB3" w14:textId="77777777" w:rsidR="00463B26" w:rsidRPr="00463B26" w:rsidRDefault="00463B26" w:rsidP="00463B26">
            <w:pPr>
              <w:rPr>
                <w:rFonts w:ascii="Candara" w:eastAsia="Calibri" w:hAnsi="Candara" w:cs="Times New Roman"/>
                <w:b/>
              </w:rPr>
            </w:pPr>
          </w:p>
        </w:tc>
      </w:tr>
      <w:tr w:rsidR="0006459A" w:rsidRPr="0006459A" w14:paraId="49CEA96A" w14:textId="77777777" w:rsidTr="0F8BF382">
        <w:tc>
          <w:tcPr>
            <w:tcW w:w="5000" w:type="pct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D360A" w14:textId="77777777" w:rsidR="0006459A" w:rsidRPr="0006459A" w:rsidRDefault="0006459A" w:rsidP="0006459A">
            <w:pPr>
              <w:spacing w:after="60"/>
              <w:rPr>
                <w:rFonts w:ascii="Candara" w:eastAsia="Calibri" w:hAnsi="Candara" w:cs="Times New Roman"/>
                <w:b/>
                <w:sz w:val="24"/>
              </w:rPr>
            </w:pPr>
            <w:r w:rsidRPr="0006459A">
              <w:rPr>
                <w:rFonts w:ascii="Candara" w:eastAsia="Calibri" w:hAnsi="Candara" w:cs="Times New Roman"/>
                <w:b/>
                <w:sz w:val="24"/>
              </w:rPr>
              <w:lastRenderedPageBreak/>
              <w:t>QUALIFICATIONS:</w:t>
            </w:r>
          </w:p>
          <w:p w14:paraId="490F222E" w14:textId="77777777" w:rsidR="000016A9" w:rsidRDefault="0093515A" w:rsidP="00B23E1C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 w:rsidRPr="0093515A">
              <w:rPr>
                <w:rFonts w:ascii="Candara" w:eastAsia="Calibri" w:hAnsi="Candara" w:cs="Times New Roman"/>
              </w:rPr>
              <w:t>Must be deeply in love with the Lord</w:t>
            </w:r>
            <w:r w:rsidR="00B23E1C">
              <w:rPr>
                <w:rFonts w:ascii="Candara" w:eastAsia="Calibri" w:hAnsi="Candara" w:cs="Times New Roman"/>
              </w:rPr>
              <w:t>,</w:t>
            </w:r>
            <w:r w:rsidRPr="0093515A">
              <w:rPr>
                <w:rFonts w:ascii="Candara" w:eastAsia="Calibri" w:hAnsi="Candara" w:cs="Times New Roman"/>
              </w:rPr>
              <w:t xml:space="preserve"> </w:t>
            </w:r>
            <w:r w:rsidR="000016A9">
              <w:rPr>
                <w:rFonts w:ascii="Candara" w:eastAsia="Calibri" w:hAnsi="Candara" w:cs="Times New Roman"/>
              </w:rPr>
              <w:t xml:space="preserve">continually </w:t>
            </w:r>
            <w:r w:rsidRPr="0093515A">
              <w:rPr>
                <w:rFonts w:ascii="Candara" w:eastAsia="Calibri" w:hAnsi="Candara" w:cs="Times New Roman"/>
              </w:rPr>
              <w:t>cultivating this relationship</w:t>
            </w:r>
            <w:r w:rsidR="00B23E1C">
              <w:rPr>
                <w:rFonts w:ascii="Candara" w:eastAsia="Calibri" w:hAnsi="Candara" w:cs="Times New Roman"/>
              </w:rPr>
              <w:t>, and ex</w:t>
            </w:r>
            <w:r w:rsidR="00B23E1C" w:rsidRPr="00B23E1C">
              <w:rPr>
                <w:rFonts w:ascii="Candara" w:eastAsia="Calibri" w:hAnsi="Candara" w:cs="Times New Roman"/>
              </w:rPr>
              <w:t>hibit</w:t>
            </w:r>
            <w:r w:rsidR="00B23E1C">
              <w:rPr>
                <w:rFonts w:ascii="Candara" w:eastAsia="Calibri" w:hAnsi="Candara" w:cs="Times New Roman"/>
              </w:rPr>
              <w:t>ing</w:t>
            </w:r>
          </w:p>
          <w:p w14:paraId="649F24FC" w14:textId="3759B82E" w:rsidR="0093515A" w:rsidRPr="0093515A" w:rsidRDefault="00B23E1C" w:rsidP="00B23E1C">
            <w:pPr>
              <w:ind w:left="720"/>
              <w:rPr>
                <w:rFonts w:ascii="Candara" w:eastAsia="Calibri" w:hAnsi="Candara" w:cs="Times New Roman"/>
              </w:rPr>
            </w:pPr>
            <w:r w:rsidRPr="00B23E1C">
              <w:rPr>
                <w:rFonts w:ascii="Candara" w:eastAsia="Calibri" w:hAnsi="Candara" w:cs="Times New Roman"/>
              </w:rPr>
              <w:t>Christ-like character</w:t>
            </w:r>
            <w:r w:rsidR="000016A9">
              <w:rPr>
                <w:rFonts w:ascii="Candara" w:eastAsia="Calibri" w:hAnsi="Candara" w:cs="Times New Roman"/>
              </w:rPr>
              <w:t xml:space="preserve"> </w:t>
            </w:r>
            <w:r w:rsidRPr="00B23E1C">
              <w:rPr>
                <w:rFonts w:ascii="Candara" w:eastAsia="Calibri" w:hAnsi="Candara" w:cs="Times New Roman"/>
              </w:rPr>
              <w:t>according to the qualifications in 1</w:t>
            </w:r>
            <w:r w:rsidR="004542A0">
              <w:rPr>
                <w:rFonts w:ascii="Candara" w:eastAsia="Calibri" w:hAnsi="Candara" w:cs="Times New Roman"/>
              </w:rPr>
              <w:t xml:space="preserve"> </w:t>
            </w:r>
            <w:r w:rsidRPr="00B23E1C">
              <w:rPr>
                <w:rFonts w:ascii="Candara" w:eastAsia="Calibri" w:hAnsi="Candara" w:cs="Times New Roman"/>
              </w:rPr>
              <w:t>Timothy 3:</w:t>
            </w:r>
            <w:r w:rsidR="004542A0">
              <w:rPr>
                <w:rFonts w:ascii="Candara" w:eastAsia="Calibri" w:hAnsi="Candara" w:cs="Times New Roman"/>
              </w:rPr>
              <w:t>1-7</w:t>
            </w:r>
            <w:r w:rsidRPr="00B23E1C">
              <w:rPr>
                <w:rFonts w:ascii="Candara" w:eastAsia="Calibri" w:hAnsi="Candara" w:cs="Times New Roman"/>
              </w:rPr>
              <w:t>.</w:t>
            </w:r>
          </w:p>
          <w:p w14:paraId="485AD56D" w14:textId="3537A750" w:rsidR="0093515A" w:rsidRPr="0093515A" w:rsidRDefault="00E92325" w:rsidP="0093515A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Must be d</w:t>
            </w:r>
            <w:r w:rsidR="0093515A">
              <w:rPr>
                <w:rFonts w:ascii="Candara" w:eastAsia="Calibri" w:hAnsi="Candara" w:cs="Times New Roman"/>
              </w:rPr>
              <w:t>r</w:t>
            </w:r>
            <w:r w:rsidR="0093515A" w:rsidRPr="0093515A">
              <w:rPr>
                <w:rFonts w:ascii="Candara" w:eastAsia="Calibri" w:hAnsi="Candara" w:cs="Times New Roman"/>
              </w:rPr>
              <w:t xml:space="preserve">iven by a </w:t>
            </w:r>
            <w:r w:rsidR="0093515A">
              <w:rPr>
                <w:rFonts w:ascii="Candara" w:eastAsia="Calibri" w:hAnsi="Candara" w:cs="Times New Roman"/>
              </w:rPr>
              <w:t xml:space="preserve">servant </w:t>
            </w:r>
            <w:r w:rsidR="0093515A" w:rsidRPr="0093515A">
              <w:rPr>
                <w:rFonts w:ascii="Candara" w:eastAsia="Calibri" w:hAnsi="Candara" w:cs="Times New Roman"/>
              </w:rPr>
              <w:t>heart to lead people into a growing relationship with Jesus Christ.</w:t>
            </w:r>
          </w:p>
          <w:p w14:paraId="5FBA966E" w14:textId="40D25EF4" w:rsidR="00237666" w:rsidRDefault="00A3616A" w:rsidP="00237666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Must h</w:t>
            </w:r>
            <w:r w:rsidR="00237666">
              <w:rPr>
                <w:rFonts w:ascii="Candara" w:eastAsia="Calibri" w:hAnsi="Candara" w:cs="Times New Roman"/>
              </w:rPr>
              <w:t>ave</w:t>
            </w:r>
            <w:r w:rsidR="00237666" w:rsidRPr="0093515A">
              <w:rPr>
                <w:rFonts w:ascii="Candara" w:eastAsia="Calibri" w:hAnsi="Candara" w:cs="Times New Roman"/>
              </w:rPr>
              <w:t xml:space="preserve"> a firm grasp of the Scriptures and the biblical foundations of worship.</w:t>
            </w:r>
          </w:p>
          <w:p w14:paraId="1429E004" w14:textId="417559F1" w:rsidR="0006459A" w:rsidRPr="0093515A" w:rsidRDefault="00E92325" w:rsidP="0006459A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Must </w:t>
            </w:r>
            <w:r w:rsidR="00FB601A">
              <w:rPr>
                <w:rFonts w:ascii="Candara" w:eastAsia="Calibri" w:hAnsi="Candara" w:cs="Times New Roman"/>
              </w:rPr>
              <w:t>b</w:t>
            </w:r>
            <w:r w:rsidR="00571BE7">
              <w:rPr>
                <w:rFonts w:ascii="Candara" w:eastAsia="Calibri" w:hAnsi="Candara" w:cs="Times New Roman"/>
              </w:rPr>
              <w:t>e in</w:t>
            </w:r>
            <w:r w:rsidR="000016A9">
              <w:rPr>
                <w:rFonts w:ascii="Candara" w:eastAsia="Calibri" w:hAnsi="Candara" w:cs="Times New Roman"/>
              </w:rPr>
              <w:t xml:space="preserve"> a</w:t>
            </w:r>
            <w:r w:rsidR="0006459A" w:rsidRPr="0093515A">
              <w:rPr>
                <w:rFonts w:ascii="Candara" w:eastAsia="Calibri" w:hAnsi="Candara" w:cs="Times New Roman"/>
              </w:rPr>
              <w:t>greement with West Side’s established</w:t>
            </w:r>
            <w:r w:rsidR="009429AD">
              <w:rPr>
                <w:rFonts w:ascii="Candara" w:eastAsia="Calibri" w:hAnsi="Candara" w:cs="Times New Roman"/>
              </w:rPr>
              <w:t xml:space="preserve"> Articles of Faith, mission, </w:t>
            </w:r>
            <w:r w:rsidR="00D044C7" w:rsidRPr="0093515A">
              <w:rPr>
                <w:rFonts w:ascii="Candara" w:eastAsia="Calibri" w:hAnsi="Candara" w:cs="Times New Roman"/>
              </w:rPr>
              <w:t>vision,</w:t>
            </w:r>
            <w:r w:rsidR="009429AD">
              <w:rPr>
                <w:rFonts w:ascii="Candara" w:eastAsia="Calibri" w:hAnsi="Candara" w:cs="Times New Roman"/>
              </w:rPr>
              <w:t xml:space="preserve"> and worship documents</w:t>
            </w:r>
            <w:r w:rsidR="00E6284D" w:rsidRPr="0093515A">
              <w:rPr>
                <w:rFonts w:ascii="Candara" w:eastAsia="Calibri" w:hAnsi="Candara" w:cs="Times New Roman"/>
              </w:rPr>
              <w:t>.</w:t>
            </w:r>
          </w:p>
          <w:p w14:paraId="5071689D" w14:textId="4E085827" w:rsidR="009429AD" w:rsidRPr="009429AD" w:rsidRDefault="009429AD" w:rsidP="009429AD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Must actively serve, attend</w:t>
            </w:r>
            <w:r w:rsidR="00FB601A">
              <w:rPr>
                <w:rFonts w:ascii="Candara" w:eastAsia="Calibri" w:hAnsi="Candara" w:cs="Times New Roman"/>
              </w:rPr>
              <w:t>,</w:t>
            </w:r>
            <w:r>
              <w:rPr>
                <w:rFonts w:ascii="Candara" w:eastAsia="Calibri" w:hAnsi="Candara" w:cs="Times New Roman"/>
              </w:rPr>
              <w:t xml:space="preserve"> and be a regular attender of a local church.</w:t>
            </w:r>
          </w:p>
          <w:p w14:paraId="300497A8" w14:textId="77777777" w:rsidR="00237666" w:rsidRPr="0093515A" w:rsidRDefault="00237666" w:rsidP="00237666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 w:rsidRPr="0093515A">
              <w:rPr>
                <w:rFonts w:ascii="Candara" w:eastAsia="Calibri" w:hAnsi="Candara" w:cs="Times New Roman"/>
              </w:rPr>
              <w:t>Must have a teachable spirit and be ready to teach others.</w:t>
            </w:r>
          </w:p>
          <w:p w14:paraId="5B122F8A" w14:textId="3CD3154C" w:rsidR="00E6284D" w:rsidRPr="0093515A" w:rsidRDefault="00D43219" w:rsidP="003C1F5E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Must have </w:t>
            </w:r>
            <w:r w:rsidR="00E6284D" w:rsidRPr="0093515A">
              <w:rPr>
                <w:rFonts w:ascii="Candara" w:eastAsia="Calibri" w:hAnsi="Candara" w:cs="Times New Roman"/>
              </w:rPr>
              <w:t xml:space="preserve">proficiency in </w:t>
            </w:r>
            <w:r w:rsidR="003C1F5E">
              <w:rPr>
                <w:rFonts w:ascii="Candara" w:eastAsia="Calibri" w:hAnsi="Candara" w:cs="Times New Roman"/>
              </w:rPr>
              <w:t>vocal and</w:t>
            </w:r>
            <w:r w:rsidR="00E6284D" w:rsidRPr="0093515A">
              <w:rPr>
                <w:rFonts w:ascii="Candara" w:eastAsia="Calibri" w:hAnsi="Candara" w:cs="Times New Roman"/>
              </w:rPr>
              <w:t xml:space="preserve"> instrumental</w:t>
            </w:r>
            <w:r w:rsidR="003C1F5E">
              <w:rPr>
                <w:rFonts w:ascii="Candara" w:eastAsia="Calibri" w:hAnsi="Candara" w:cs="Times New Roman"/>
              </w:rPr>
              <w:t xml:space="preserve"> music</w:t>
            </w:r>
            <w:r w:rsidR="00E6284D" w:rsidRPr="0093515A">
              <w:rPr>
                <w:rFonts w:ascii="Candara" w:eastAsia="Calibri" w:hAnsi="Candara" w:cs="Times New Roman"/>
              </w:rPr>
              <w:t>.</w:t>
            </w:r>
            <w:r w:rsidR="00463B26" w:rsidRPr="0093515A">
              <w:rPr>
                <w:rFonts w:ascii="Candara" w:eastAsia="Calibri" w:hAnsi="Candara" w:cs="Times New Roman"/>
              </w:rPr>
              <w:t xml:space="preserve">  </w:t>
            </w:r>
          </w:p>
          <w:p w14:paraId="348E798C" w14:textId="77777777" w:rsidR="008348C2" w:rsidRDefault="008348C2" w:rsidP="008348C2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Must have a Bachelor’s degree in a ministry related field of study and at least 3 years</w:t>
            </w:r>
            <w:r w:rsidRPr="0093515A">
              <w:rPr>
                <w:rFonts w:ascii="Candara" w:eastAsia="Calibri" w:hAnsi="Candara" w:cs="Times New Roman"/>
              </w:rPr>
              <w:t xml:space="preserve"> </w:t>
            </w:r>
            <w:r>
              <w:rPr>
                <w:rFonts w:ascii="Candara" w:eastAsia="Calibri" w:hAnsi="Candara" w:cs="Times New Roman"/>
              </w:rPr>
              <w:t xml:space="preserve">of </w:t>
            </w:r>
            <w:r w:rsidRPr="0093515A">
              <w:rPr>
                <w:rFonts w:ascii="Candara" w:eastAsia="Calibri" w:hAnsi="Candara" w:cs="Times New Roman"/>
              </w:rPr>
              <w:t>experience leading worship in a local church.</w:t>
            </w:r>
          </w:p>
          <w:p w14:paraId="58D9B10C" w14:textId="113B55EB" w:rsidR="008348C2" w:rsidRPr="0093515A" w:rsidRDefault="008348C2" w:rsidP="008348C2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A Master’s degree in a ministry related field of study is strongly preferred.</w:t>
            </w:r>
          </w:p>
          <w:p w14:paraId="705A9023" w14:textId="77777777" w:rsidR="00D43219" w:rsidRDefault="00D43219" w:rsidP="00D43219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Should have t</w:t>
            </w:r>
            <w:r w:rsidRPr="0093515A">
              <w:rPr>
                <w:rFonts w:ascii="Candara" w:eastAsia="Calibri" w:hAnsi="Candara" w:cs="Times New Roman"/>
              </w:rPr>
              <w:t>raining in music theory</w:t>
            </w:r>
            <w:r>
              <w:rPr>
                <w:rFonts w:ascii="Candara" w:eastAsia="Calibri" w:hAnsi="Candara" w:cs="Times New Roman"/>
              </w:rPr>
              <w:t>.</w:t>
            </w:r>
          </w:p>
          <w:p w14:paraId="63B6A071" w14:textId="7FCE998F" w:rsidR="0006459A" w:rsidRDefault="007D046D" w:rsidP="0006459A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Should be familiar with Pro Presenter and Planning Center or demonstrate the ability to learn these systems quickly. </w:t>
            </w:r>
          </w:p>
          <w:p w14:paraId="7F901724" w14:textId="77777777" w:rsidR="008348C2" w:rsidRPr="0093515A" w:rsidRDefault="008348C2" w:rsidP="008348C2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Seeks to understand the current changes in culture and needs of the church in the area of worship.</w:t>
            </w:r>
          </w:p>
          <w:p w14:paraId="10B7B369" w14:textId="726A88AD" w:rsidR="00970CF4" w:rsidRPr="00970CF4" w:rsidRDefault="00970CF4" w:rsidP="0006459A">
            <w:pPr>
              <w:numPr>
                <w:ilvl w:val="0"/>
                <w:numId w:val="2"/>
              </w:numPr>
              <w:ind w:left="720" w:hanging="360"/>
              <w:rPr>
                <w:rFonts w:ascii="Candara" w:eastAsia="Calibri" w:hAnsi="Candara" w:cs="Times New Roman"/>
                <w:sz w:val="28"/>
                <w:szCs w:val="28"/>
              </w:rPr>
            </w:pPr>
            <w:r w:rsidRPr="00970CF4">
              <w:rPr>
                <w:rFonts w:ascii="Candara" w:hAnsi="Candara"/>
                <w:szCs w:val="28"/>
              </w:rPr>
              <w:t xml:space="preserve">Must </w:t>
            </w:r>
            <w:r w:rsidRPr="00970CF4">
              <w:rPr>
                <w:rFonts w:ascii="Candara" w:hAnsi="Candara"/>
                <w:color w:val="000000" w:themeColor="text1"/>
                <w:szCs w:val="28"/>
              </w:rPr>
              <w:t xml:space="preserve">have a WSC approved ordination or be willing </w:t>
            </w:r>
            <w:r w:rsidRPr="00970CF4">
              <w:rPr>
                <w:rFonts w:ascii="Candara" w:hAnsi="Candara"/>
                <w:szCs w:val="28"/>
              </w:rPr>
              <w:t xml:space="preserve">to pursue ordination in the first year of service.                  </w:t>
            </w:r>
            <w:r w:rsidRPr="00970CF4">
              <w:rPr>
                <w:rFonts w:ascii="Candara" w:hAnsi="Candar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035EAAF" w14:textId="77777777" w:rsidR="00463B26" w:rsidRPr="0006459A" w:rsidRDefault="00463B26" w:rsidP="00463B26">
            <w:pPr>
              <w:rPr>
                <w:rFonts w:ascii="Candara" w:eastAsia="Calibri" w:hAnsi="Candara" w:cs="Times New Roman"/>
                <w:sz w:val="20"/>
              </w:rPr>
            </w:pPr>
          </w:p>
          <w:p w14:paraId="5F794165" w14:textId="77777777" w:rsidR="0006459A" w:rsidRPr="0006459A" w:rsidRDefault="0006459A" w:rsidP="0006459A">
            <w:pPr>
              <w:spacing w:before="240" w:after="60"/>
              <w:rPr>
                <w:rFonts w:ascii="Candara" w:eastAsia="Calibri" w:hAnsi="Candara" w:cs="Times New Roman"/>
                <w:sz w:val="24"/>
              </w:rPr>
            </w:pPr>
            <w:r w:rsidRPr="0006459A">
              <w:rPr>
                <w:rFonts w:ascii="Candara" w:eastAsia="Calibri" w:hAnsi="Candara" w:cs="Times New Roman"/>
                <w:b/>
                <w:caps/>
                <w:sz w:val="24"/>
              </w:rPr>
              <w:t xml:space="preserve">Mode of selection:  </w:t>
            </w:r>
            <w:r w:rsidRPr="0093515A">
              <w:rPr>
                <w:rFonts w:ascii="Candara" w:eastAsia="Calibri" w:hAnsi="Candara" w:cs="Times New Roman"/>
              </w:rPr>
              <w:t>Pastoral Leadership Team and Elders with assistance from a search team.</w:t>
            </w:r>
          </w:p>
        </w:tc>
      </w:tr>
    </w:tbl>
    <w:p w14:paraId="18462CAA" w14:textId="77777777" w:rsidR="0006459A" w:rsidRPr="0006459A" w:rsidRDefault="0006459A" w:rsidP="0006459A">
      <w:pPr>
        <w:rPr>
          <w:rFonts w:ascii="Candara" w:eastAsia="Calibri" w:hAnsi="Candara" w:cs="Times New Roman"/>
          <w:sz w:val="24"/>
        </w:rPr>
      </w:pPr>
    </w:p>
    <w:p w14:paraId="572C3179" w14:textId="77777777" w:rsidR="003E6EAD" w:rsidRDefault="003E6EAD"/>
    <w:p w14:paraId="33F7B8F5" w14:textId="77777777" w:rsidR="003E6EAD" w:rsidRDefault="003E6EAD"/>
    <w:p w14:paraId="417F6014" w14:textId="77777777" w:rsidR="003E6EAD" w:rsidRDefault="003E6EAD"/>
    <w:p w14:paraId="4E95A745" w14:textId="77777777" w:rsidR="003E6EAD" w:rsidRDefault="003E6EAD"/>
    <w:p w14:paraId="5E3EF142" w14:textId="77777777" w:rsidR="003E6EAD" w:rsidRDefault="003E6EAD"/>
    <w:p w14:paraId="2FBA6019" w14:textId="77777777" w:rsidR="003E6EAD" w:rsidRDefault="003E6EAD"/>
    <w:p w14:paraId="1C0560DF" w14:textId="77777777" w:rsidR="003E6EAD" w:rsidRDefault="003E6EAD"/>
    <w:p w14:paraId="156210EC" w14:textId="419B94A1" w:rsidR="003E6EAD" w:rsidRPr="00D775E3" w:rsidRDefault="00927E73" w:rsidP="0F8BF382">
      <w:pPr>
        <w:ind w:left="864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04</w:t>
      </w:r>
      <w:r w:rsidR="00D775E3" w:rsidRPr="00D775E3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>25</w:t>
      </w:r>
      <w:r w:rsidR="00D775E3" w:rsidRPr="00D775E3">
        <w:rPr>
          <w:rFonts w:ascii="Candara" w:hAnsi="Candara"/>
          <w:sz w:val="20"/>
          <w:szCs w:val="20"/>
        </w:rPr>
        <w:t>.2</w:t>
      </w:r>
      <w:r>
        <w:rPr>
          <w:rFonts w:ascii="Candara" w:hAnsi="Candara"/>
          <w:sz w:val="20"/>
          <w:szCs w:val="20"/>
        </w:rPr>
        <w:t>3</w:t>
      </w:r>
      <w:r w:rsidR="00D775E3" w:rsidRPr="00D775E3">
        <w:rPr>
          <w:rFonts w:ascii="Candara" w:hAnsi="Candara"/>
          <w:sz w:val="20"/>
          <w:szCs w:val="20"/>
        </w:rPr>
        <w:t xml:space="preserve"> rev 0</w:t>
      </w:r>
    </w:p>
    <w:sectPr w:rsidR="003E6EAD" w:rsidRPr="00D775E3" w:rsidSect="00FF4ED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80C"/>
    <w:multiLevelType w:val="hybridMultilevel"/>
    <w:tmpl w:val="A68A8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804EC"/>
    <w:multiLevelType w:val="hybridMultilevel"/>
    <w:tmpl w:val="612AF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43F4F"/>
    <w:multiLevelType w:val="hybridMultilevel"/>
    <w:tmpl w:val="69BCCC04"/>
    <w:lvl w:ilvl="0" w:tplc="E2CAFC30">
      <w:start w:val="2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BB9"/>
    <w:multiLevelType w:val="hybridMultilevel"/>
    <w:tmpl w:val="09707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77623"/>
    <w:multiLevelType w:val="hybridMultilevel"/>
    <w:tmpl w:val="EA566370"/>
    <w:lvl w:ilvl="0" w:tplc="3CE6A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1B8A"/>
    <w:multiLevelType w:val="hybridMultilevel"/>
    <w:tmpl w:val="12F25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2118D"/>
    <w:multiLevelType w:val="hybridMultilevel"/>
    <w:tmpl w:val="6DCE0040"/>
    <w:lvl w:ilvl="0" w:tplc="0D502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701E"/>
    <w:multiLevelType w:val="hybridMultilevel"/>
    <w:tmpl w:val="612AF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6B61"/>
    <w:multiLevelType w:val="hybridMultilevel"/>
    <w:tmpl w:val="612AF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E26E9"/>
    <w:multiLevelType w:val="hybridMultilevel"/>
    <w:tmpl w:val="BEBE1274"/>
    <w:lvl w:ilvl="0" w:tplc="71B6B61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525A"/>
    <w:multiLevelType w:val="hybridMultilevel"/>
    <w:tmpl w:val="A888DB20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7785EE2"/>
    <w:multiLevelType w:val="hybridMultilevel"/>
    <w:tmpl w:val="8C0885CA"/>
    <w:lvl w:ilvl="0" w:tplc="0EE25D88">
      <w:start w:val="2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22E32"/>
    <w:multiLevelType w:val="hybridMultilevel"/>
    <w:tmpl w:val="534E5E60"/>
    <w:lvl w:ilvl="0" w:tplc="F1DAF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0607F"/>
    <w:multiLevelType w:val="hybridMultilevel"/>
    <w:tmpl w:val="612AF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653915"/>
    <w:multiLevelType w:val="hybridMultilevel"/>
    <w:tmpl w:val="09707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B10F6"/>
    <w:multiLevelType w:val="hybridMultilevel"/>
    <w:tmpl w:val="A9A6C2B8"/>
    <w:lvl w:ilvl="0" w:tplc="A2A4FFB8">
      <w:start w:val="1"/>
      <w:numFmt w:val="decimal"/>
      <w:lvlText w:val="%1."/>
      <w:lvlJc w:val="left"/>
      <w:pPr>
        <w:ind w:left="720" w:hanging="360"/>
      </w:pPr>
    </w:lvl>
    <w:lvl w:ilvl="1" w:tplc="E4D2E77C">
      <w:start w:val="1"/>
      <w:numFmt w:val="lowerLetter"/>
      <w:lvlText w:val="%2."/>
      <w:lvlJc w:val="left"/>
      <w:pPr>
        <w:ind w:left="1440" w:hanging="360"/>
      </w:pPr>
    </w:lvl>
    <w:lvl w:ilvl="2" w:tplc="153CDC2A">
      <w:start w:val="1"/>
      <w:numFmt w:val="lowerRoman"/>
      <w:lvlText w:val="%3."/>
      <w:lvlJc w:val="right"/>
      <w:pPr>
        <w:ind w:left="2160" w:hanging="180"/>
      </w:pPr>
    </w:lvl>
    <w:lvl w:ilvl="3" w:tplc="AF62C1BA">
      <w:start w:val="1"/>
      <w:numFmt w:val="decimal"/>
      <w:lvlText w:val="%4."/>
      <w:lvlJc w:val="left"/>
      <w:pPr>
        <w:ind w:left="2880" w:hanging="360"/>
      </w:pPr>
    </w:lvl>
    <w:lvl w:ilvl="4" w:tplc="8F7049D8">
      <w:start w:val="1"/>
      <w:numFmt w:val="lowerLetter"/>
      <w:lvlText w:val="%5."/>
      <w:lvlJc w:val="left"/>
      <w:pPr>
        <w:ind w:left="3600" w:hanging="360"/>
      </w:pPr>
    </w:lvl>
    <w:lvl w:ilvl="5" w:tplc="2FB6C2BC">
      <w:start w:val="1"/>
      <w:numFmt w:val="lowerRoman"/>
      <w:lvlText w:val="%6."/>
      <w:lvlJc w:val="right"/>
      <w:pPr>
        <w:ind w:left="4320" w:hanging="180"/>
      </w:pPr>
    </w:lvl>
    <w:lvl w:ilvl="6" w:tplc="1E3C6060">
      <w:start w:val="1"/>
      <w:numFmt w:val="decimal"/>
      <w:lvlText w:val="%7."/>
      <w:lvlJc w:val="left"/>
      <w:pPr>
        <w:ind w:left="5040" w:hanging="360"/>
      </w:pPr>
    </w:lvl>
    <w:lvl w:ilvl="7" w:tplc="ADE6D0F4">
      <w:start w:val="1"/>
      <w:numFmt w:val="lowerLetter"/>
      <w:lvlText w:val="%8."/>
      <w:lvlJc w:val="left"/>
      <w:pPr>
        <w:ind w:left="5760" w:hanging="360"/>
      </w:pPr>
    </w:lvl>
    <w:lvl w:ilvl="8" w:tplc="C3FE8B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1087F"/>
    <w:multiLevelType w:val="hybridMultilevel"/>
    <w:tmpl w:val="612AF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303399">
    <w:abstractNumId w:val="15"/>
  </w:num>
  <w:num w:numId="2" w16cid:durableId="1356542014">
    <w:abstractNumId w:val="9"/>
  </w:num>
  <w:num w:numId="3" w16cid:durableId="1438332532">
    <w:abstractNumId w:val="10"/>
  </w:num>
  <w:num w:numId="4" w16cid:durableId="944649834">
    <w:abstractNumId w:val="8"/>
  </w:num>
  <w:num w:numId="5" w16cid:durableId="532810183">
    <w:abstractNumId w:val="0"/>
  </w:num>
  <w:num w:numId="6" w16cid:durableId="1778483141">
    <w:abstractNumId w:val="3"/>
  </w:num>
  <w:num w:numId="7" w16cid:durableId="120731582">
    <w:abstractNumId w:val="14"/>
  </w:num>
  <w:num w:numId="8" w16cid:durableId="25721314">
    <w:abstractNumId w:val="13"/>
  </w:num>
  <w:num w:numId="9" w16cid:durableId="684795424">
    <w:abstractNumId w:val="16"/>
  </w:num>
  <w:num w:numId="10" w16cid:durableId="1141341500">
    <w:abstractNumId w:val="5"/>
  </w:num>
  <w:num w:numId="11" w16cid:durableId="1932081228">
    <w:abstractNumId w:val="7"/>
  </w:num>
  <w:num w:numId="12" w16cid:durableId="1847329102">
    <w:abstractNumId w:val="1"/>
  </w:num>
  <w:num w:numId="13" w16cid:durableId="830296205">
    <w:abstractNumId w:val="12"/>
  </w:num>
  <w:num w:numId="14" w16cid:durableId="1387025381">
    <w:abstractNumId w:val="6"/>
  </w:num>
  <w:num w:numId="15" w16cid:durableId="1896621874">
    <w:abstractNumId w:val="4"/>
  </w:num>
  <w:num w:numId="16" w16cid:durableId="177626737">
    <w:abstractNumId w:val="2"/>
  </w:num>
  <w:num w:numId="17" w16cid:durableId="186874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9A"/>
    <w:rsid w:val="000016A9"/>
    <w:rsid w:val="00034AF4"/>
    <w:rsid w:val="0006459A"/>
    <w:rsid w:val="000671A8"/>
    <w:rsid w:val="000719C8"/>
    <w:rsid w:val="00094F51"/>
    <w:rsid w:val="000D6AD7"/>
    <w:rsid w:val="000E2E9C"/>
    <w:rsid w:val="00116419"/>
    <w:rsid w:val="00136F76"/>
    <w:rsid w:val="00146416"/>
    <w:rsid w:val="00165604"/>
    <w:rsid w:val="001946EA"/>
    <w:rsid w:val="001B53BD"/>
    <w:rsid w:val="001C2EA8"/>
    <w:rsid w:val="002017B4"/>
    <w:rsid w:val="00207768"/>
    <w:rsid w:val="00222852"/>
    <w:rsid w:val="002270BB"/>
    <w:rsid w:val="00237666"/>
    <w:rsid w:val="00240D04"/>
    <w:rsid w:val="00263DE1"/>
    <w:rsid w:val="00265DB4"/>
    <w:rsid w:val="0027191B"/>
    <w:rsid w:val="00280085"/>
    <w:rsid w:val="0028338C"/>
    <w:rsid w:val="00284DF1"/>
    <w:rsid w:val="0029790F"/>
    <w:rsid w:val="002A28A2"/>
    <w:rsid w:val="00305100"/>
    <w:rsid w:val="00324087"/>
    <w:rsid w:val="00327A0A"/>
    <w:rsid w:val="00335AB0"/>
    <w:rsid w:val="00337278"/>
    <w:rsid w:val="003512C4"/>
    <w:rsid w:val="003523B6"/>
    <w:rsid w:val="0037120B"/>
    <w:rsid w:val="003754AE"/>
    <w:rsid w:val="003A4C3D"/>
    <w:rsid w:val="003B645E"/>
    <w:rsid w:val="003C1F5E"/>
    <w:rsid w:val="003E4992"/>
    <w:rsid w:val="003E6EAD"/>
    <w:rsid w:val="00433D7D"/>
    <w:rsid w:val="00440AB8"/>
    <w:rsid w:val="004542A0"/>
    <w:rsid w:val="00463B26"/>
    <w:rsid w:val="00466453"/>
    <w:rsid w:val="00470188"/>
    <w:rsid w:val="00482FDD"/>
    <w:rsid w:val="00493C3B"/>
    <w:rsid w:val="004F1DEE"/>
    <w:rsid w:val="004F2253"/>
    <w:rsid w:val="00540C1C"/>
    <w:rsid w:val="005467E4"/>
    <w:rsid w:val="00571BE7"/>
    <w:rsid w:val="00585706"/>
    <w:rsid w:val="005B5795"/>
    <w:rsid w:val="005C10BC"/>
    <w:rsid w:val="005D07DC"/>
    <w:rsid w:val="005E6B02"/>
    <w:rsid w:val="005F4D4A"/>
    <w:rsid w:val="006073B0"/>
    <w:rsid w:val="00624E27"/>
    <w:rsid w:val="00635C46"/>
    <w:rsid w:val="006448D9"/>
    <w:rsid w:val="00650D5A"/>
    <w:rsid w:val="006570AF"/>
    <w:rsid w:val="00665093"/>
    <w:rsid w:val="006B1194"/>
    <w:rsid w:val="006C0E69"/>
    <w:rsid w:val="006C3551"/>
    <w:rsid w:val="006C376C"/>
    <w:rsid w:val="006C7407"/>
    <w:rsid w:val="006D036A"/>
    <w:rsid w:val="006E2C91"/>
    <w:rsid w:val="006E4EAA"/>
    <w:rsid w:val="006F68C7"/>
    <w:rsid w:val="00746520"/>
    <w:rsid w:val="007626BD"/>
    <w:rsid w:val="00792719"/>
    <w:rsid w:val="0079396C"/>
    <w:rsid w:val="007B4764"/>
    <w:rsid w:val="007D046D"/>
    <w:rsid w:val="007D66B7"/>
    <w:rsid w:val="007F6F8F"/>
    <w:rsid w:val="008103D3"/>
    <w:rsid w:val="00820D61"/>
    <w:rsid w:val="00822AC2"/>
    <w:rsid w:val="008348C2"/>
    <w:rsid w:val="00836348"/>
    <w:rsid w:val="0085710D"/>
    <w:rsid w:val="00880BAE"/>
    <w:rsid w:val="0089744D"/>
    <w:rsid w:val="008A533B"/>
    <w:rsid w:val="008A7014"/>
    <w:rsid w:val="008D17E0"/>
    <w:rsid w:val="008D4C3A"/>
    <w:rsid w:val="008F7F30"/>
    <w:rsid w:val="00927E73"/>
    <w:rsid w:val="0093515A"/>
    <w:rsid w:val="009429AD"/>
    <w:rsid w:val="00945142"/>
    <w:rsid w:val="009544D9"/>
    <w:rsid w:val="00970CF4"/>
    <w:rsid w:val="009710A9"/>
    <w:rsid w:val="0097542F"/>
    <w:rsid w:val="00984F6E"/>
    <w:rsid w:val="009B21C8"/>
    <w:rsid w:val="009C15D1"/>
    <w:rsid w:val="009D2860"/>
    <w:rsid w:val="009E4FA9"/>
    <w:rsid w:val="009E5FF7"/>
    <w:rsid w:val="00A3616A"/>
    <w:rsid w:val="00A82E64"/>
    <w:rsid w:val="00A86092"/>
    <w:rsid w:val="00AB356D"/>
    <w:rsid w:val="00AC7099"/>
    <w:rsid w:val="00AD3795"/>
    <w:rsid w:val="00AD5680"/>
    <w:rsid w:val="00AE55C2"/>
    <w:rsid w:val="00B0702A"/>
    <w:rsid w:val="00B23E1C"/>
    <w:rsid w:val="00B53B63"/>
    <w:rsid w:val="00B66D1A"/>
    <w:rsid w:val="00B770D1"/>
    <w:rsid w:val="00BA2157"/>
    <w:rsid w:val="00BE6CE0"/>
    <w:rsid w:val="00BF4339"/>
    <w:rsid w:val="00C050EB"/>
    <w:rsid w:val="00C1008C"/>
    <w:rsid w:val="00C24FB9"/>
    <w:rsid w:val="00C40CD0"/>
    <w:rsid w:val="00C549A6"/>
    <w:rsid w:val="00C6194E"/>
    <w:rsid w:val="00C65205"/>
    <w:rsid w:val="00C740B3"/>
    <w:rsid w:val="00C75359"/>
    <w:rsid w:val="00C85848"/>
    <w:rsid w:val="00D03FF0"/>
    <w:rsid w:val="00D044C7"/>
    <w:rsid w:val="00D04633"/>
    <w:rsid w:val="00D166F4"/>
    <w:rsid w:val="00D30EF8"/>
    <w:rsid w:val="00D35186"/>
    <w:rsid w:val="00D43219"/>
    <w:rsid w:val="00D52C63"/>
    <w:rsid w:val="00D775E3"/>
    <w:rsid w:val="00D82207"/>
    <w:rsid w:val="00DB15AB"/>
    <w:rsid w:val="00DC0C34"/>
    <w:rsid w:val="00DD43E2"/>
    <w:rsid w:val="00DD6A05"/>
    <w:rsid w:val="00E0281C"/>
    <w:rsid w:val="00E1232C"/>
    <w:rsid w:val="00E24F7A"/>
    <w:rsid w:val="00E6284D"/>
    <w:rsid w:val="00E85FBA"/>
    <w:rsid w:val="00E92325"/>
    <w:rsid w:val="00E956CF"/>
    <w:rsid w:val="00ED1C2B"/>
    <w:rsid w:val="00ED3B24"/>
    <w:rsid w:val="00EE014D"/>
    <w:rsid w:val="00EE045E"/>
    <w:rsid w:val="00EF3E63"/>
    <w:rsid w:val="00F017B2"/>
    <w:rsid w:val="00F12091"/>
    <w:rsid w:val="00F37D5E"/>
    <w:rsid w:val="00F40488"/>
    <w:rsid w:val="00F629C9"/>
    <w:rsid w:val="00F6617F"/>
    <w:rsid w:val="00F92FDA"/>
    <w:rsid w:val="00FB601A"/>
    <w:rsid w:val="00FE3A7E"/>
    <w:rsid w:val="0C538323"/>
    <w:rsid w:val="0F8BF382"/>
    <w:rsid w:val="210C5FD9"/>
    <w:rsid w:val="3E3CC7CF"/>
    <w:rsid w:val="6CFCAB9E"/>
    <w:rsid w:val="6EC716CD"/>
    <w:rsid w:val="71EF6FB4"/>
    <w:rsid w:val="7486581B"/>
    <w:rsid w:val="74BA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A31D"/>
  <w15:docId w15:val="{3A71B9FB-8DD5-4114-9C01-B47066AF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F6A01B227894EAF59E7006308ECC6" ma:contentTypeVersion="18" ma:contentTypeDescription="Create a new document." ma:contentTypeScope="" ma:versionID="1ca8aa05442ddc4f267fdf7633ac04d9">
  <xsd:schema xmlns:xsd="http://www.w3.org/2001/XMLSchema" xmlns:xs="http://www.w3.org/2001/XMLSchema" xmlns:p="http://schemas.microsoft.com/office/2006/metadata/properties" xmlns:ns2="25a3dd74-8639-4a41-89e9-5d6b7ae7b5f3" xmlns:ns3="8c18c72d-d4df-4741-aa89-355baef5adcc" targetNamespace="http://schemas.microsoft.com/office/2006/metadata/properties" ma:root="true" ma:fieldsID="8ebe0d8ef9e06355fb398b39f3961825" ns2:_="" ns3:_="">
    <xsd:import namespace="25a3dd74-8639-4a41-89e9-5d6b7ae7b5f3"/>
    <xsd:import namespace="8c18c72d-d4df-4741-aa89-355baef5ad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3dd74-8639-4a41-89e9-5d6b7ae7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a3f19b-9834-4fdf-8323-97d51439892e}" ma:internalName="TaxCatchAll" ma:showField="CatchAllData" ma:web="25a3dd74-8639-4a41-89e9-5d6b7ae7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8c72d-d4df-4741-aa89-355baef5a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293e185-11e4-48b2-baa1-93957922c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8c72d-d4df-4741-aa89-355baef5adcc">
      <Terms xmlns="http://schemas.microsoft.com/office/infopath/2007/PartnerControls"/>
    </lcf76f155ced4ddcb4097134ff3c332f>
    <TaxCatchAll xmlns="25a3dd74-8639-4a41-89e9-5d6b7ae7b5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1D5B5-F942-4E74-B0A0-94B851CE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3dd74-8639-4a41-89e9-5d6b7ae7b5f3"/>
    <ds:schemaRef ds:uri="8c18c72d-d4df-4741-aa89-355baef5a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82590-44A5-4D07-B349-8A9278DF2A06}">
  <ds:schemaRefs>
    <ds:schemaRef ds:uri="http://schemas.microsoft.com/office/2006/metadata/properties"/>
    <ds:schemaRef ds:uri="http://schemas.microsoft.com/office/infopath/2007/PartnerControls"/>
    <ds:schemaRef ds:uri="8c18c72d-d4df-4741-aa89-355baef5adcc"/>
    <ds:schemaRef ds:uri="25a3dd74-8639-4a41-89e9-5d6b7ae7b5f3"/>
  </ds:schemaRefs>
</ds:datastoreItem>
</file>

<file path=customXml/itemProps3.xml><?xml version="1.0" encoding="utf-8"?>
<ds:datastoreItem xmlns:ds="http://schemas.openxmlformats.org/officeDocument/2006/customXml" ds:itemID="{E1E267B7-F0AD-424D-AF4B-981724C12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Harpel</dc:creator>
  <cp:lastModifiedBy>Joe Lehmkuhl</cp:lastModifiedBy>
  <cp:revision>83</cp:revision>
  <cp:lastPrinted>2023-06-06T00:53:00Z</cp:lastPrinted>
  <dcterms:created xsi:type="dcterms:W3CDTF">2023-04-06T18:29:00Z</dcterms:created>
  <dcterms:modified xsi:type="dcterms:W3CDTF">2023-06-11T20:01:00Z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0x010100AF2F6A01B227894EAF59E7006308ECC6</vt:lpwstr>
  </property>
</Properties>
</file>