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5D5E7" w14:textId="3B5FDC44" w:rsidR="00281F89" w:rsidRPr="005E005A" w:rsidRDefault="00BC36BD" w:rsidP="00D026B7">
      <w:pPr>
        <w:spacing w:after="0"/>
        <w:rPr>
          <w:rFonts w:cstheme="minorHAnsi"/>
          <w:b/>
          <w:bCs/>
          <w:sz w:val="24"/>
          <w:szCs w:val="24"/>
        </w:rPr>
      </w:pPr>
      <w:r>
        <w:rPr>
          <w:rFonts w:cstheme="minorHAnsi"/>
          <w:b/>
          <w:bCs/>
          <w:sz w:val="24"/>
          <w:szCs w:val="24"/>
        </w:rPr>
        <w:t>June</w:t>
      </w:r>
      <w:r w:rsidR="00281F89" w:rsidRPr="005E005A">
        <w:rPr>
          <w:rFonts w:cstheme="minorHAnsi"/>
          <w:b/>
          <w:bCs/>
          <w:sz w:val="24"/>
          <w:szCs w:val="24"/>
        </w:rPr>
        <w:t xml:space="preserve"> 202</w:t>
      </w:r>
      <w:r w:rsidR="00983B72">
        <w:rPr>
          <w:rFonts w:cstheme="minorHAnsi"/>
          <w:b/>
          <w:bCs/>
          <w:sz w:val="24"/>
          <w:szCs w:val="24"/>
        </w:rPr>
        <w:t>6</w:t>
      </w:r>
    </w:p>
    <w:p w14:paraId="4C09F243" w14:textId="1BBF0440" w:rsidR="00281F89" w:rsidRPr="006A4E3A" w:rsidRDefault="0002740A" w:rsidP="0055789C">
      <w:pPr>
        <w:spacing w:line="360" w:lineRule="auto"/>
        <w:rPr>
          <w:rFonts w:cstheme="minorHAnsi"/>
          <w:b/>
          <w:bCs/>
          <w:sz w:val="24"/>
          <w:szCs w:val="24"/>
        </w:rPr>
      </w:pPr>
      <w:r w:rsidRPr="005E005A">
        <w:rPr>
          <w:rFonts w:cstheme="minorHAnsi"/>
          <w:b/>
          <w:bCs/>
          <w:sz w:val="24"/>
          <w:szCs w:val="24"/>
        </w:rPr>
        <w:t>Music Leader Job Description</w:t>
      </w:r>
    </w:p>
    <w:p w14:paraId="60831DB3" w14:textId="25262355" w:rsidR="0055789C" w:rsidRPr="005E005A" w:rsidRDefault="009B7B9E" w:rsidP="0055789C">
      <w:pPr>
        <w:rPr>
          <w:rFonts w:cstheme="minorHAnsi"/>
          <w:sz w:val="24"/>
          <w:szCs w:val="24"/>
        </w:rPr>
      </w:pPr>
      <w:r w:rsidRPr="005E005A">
        <w:rPr>
          <w:rFonts w:cstheme="minorHAnsi"/>
          <w:sz w:val="24"/>
          <w:szCs w:val="24"/>
        </w:rPr>
        <w:t>Trinity Church of Bedford is looking for a godly and skilled man to serve as Music Leader</w:t>
      </w:r>
      <w:r w:rsidR="00D869E3" w:rsidRPr="005E005A">
        <w:rPr>
          <w:rFonts w:cstheme="minorHAnsi"/>
          <w:sz w:val="24"/>
          <w:szCs w:val="24"/>
        </w:rPr>
        <w:t xml:space="preserve"> </w:t>
      </w:r>
      <w:r w:rsidR="009B0526" w:rsidRPr="005E005A">
        <w:rPr>
          <w:rFonts w:cstheme="minorHAnsi"/>
          <w:sz w:val="24"/>
          <w:szCs w:val="24"/>
        </w:rPr>
        <w:t xml:space="preserve">for our congregation. </w:t>
      </w:r>
      <w:r w:rsidR="00D869E3" w:rsidRPr="005E005A">
        <w:rPr>
          <w:rFonts w:cstheme="minorHAnsi"/>
          <w:sz w:val="24"/>
          <w:szCs w:val="24"/>
        </w:rPr>
        <w:t xml:space="preserve">He will oversee musical elements for all public worship services, </w:t>
      </w:r>
      <w:r w:rsidR="001648B1" w:rsidRPr="005E005A">
        <w:rPr>
          <w:rFonts w:cstheme="minorHAnsi"/>
          <w:sz w:val="24"/>
          <w:szCs w:val="24"/>
        </w:rPr>
        <w:t xml:space="preserve">raise up volunteers, and </w:t>
      </w:r>
      <w:r w:rsidR="009B0526" w:rsidRPr="005E005A">
        <w:rPr>
          <w:rFonts w:cstheme="minorHAnsi"/>
          <w:sz w:val="24"/>
          <w:szCs w:val="24"/>
        </w:rPr>
        <w:t xml:space="preserve">glorify God by leading the church in song. </w:t>
      </w:r>
      <w:r w:rsidR="00287025" w:rsidRPr="005E005A">
        <w:rPr>
          <w:rFonts w:cstheme="minorHAnsi"/>
          <w:sz w:val="24"/>
          <w:szCs w:val="24"/>
        </w:rPr>
        <w:t xml:space="preserve">This role is ideal for those who are musically gifted, </w:t>
      </w:r>
      <w:r w:rsidR="00CE6A5A" w:rsidRPr="005E005A">
        <w:rPr>
          <w:rFonts w:cstheme="minorHAnsi"/>
          <w:sz w:val="24"/>
          <w:szCs w:val="24"/>
        </w:rPr>
        <w:t xml:space="preserve">centered on the gospel, who </w:t>
      </w:r>
      <w:r w:rsidR="00287025" w:rsidRPr="005E005A">
        <w:rPr>
          <w:rFonts w:cstheme="minorHAnsi"/>
          <w:sz w:val="24"/>
          <w:szCs w:val="24"/>
        </w:rPr>
        <w:t xml:space="preserve">love the church, and </w:t>
      </w:r>
      <w:r w:rsidR="00281F89" w:rsidRPr="005E005A">
        <w:rPr>
          <w:rFonts w:cstheme="minorHAnsi"/>
          <w:sz w:val="24"/>
          <w:szCs w:val="24"/>
        </w:rPr>
        <w:t xml:space="preserve">who believe strongly in congregational singing. </w:t>
      </w:r>
    </w:p>
    <w:p w14:paraId="0E0531FD" w14:textId="11F900EF" w:rsidR="00546955" w:rsidRDefault="00C16326" w:rsidP="00625F36">
      <w:pPr>
        <w:rPr>
          <w:rFonts w:cstheme="minorHAnsi"/>
          <w:sz w:val="24"/>
          <w:szCs w:val="24"/>
        </w:rPr>
      </w:pPr>
      <w:r>
        <w:rPr>
          <w:rFonts w:cstheme="minorHAnsi"/>
          <w:sz w:val="24"/>
          <w:szCs w:val="24"/>
        </w:rPr>
        <w:t xml:space="preserve">By God’s grace, visitors often comment on the strength of the congregational singing when they attend a service. </w:t>
      </w:r>
      <w:r w:rsidR="00625F36" w:rsidRPr="005E005A">
        <w:rPr>
          <w:rFonts w:cstheme="minorHAnsi"/>
          <w:sz w:val="24"/>
          <w:szCs w:val="24"/>
        </w:rPr>
        <w:t xml:space="preserve">We aim to be a church that follows the </w:t>
      </w:r>
      <w:r w:rsidR="00312513">
        <w:rPr>
          <w:rFonts w:cstheme="minorHAnsi"/>
          <w:sz w:val="24"/>
          <w:szCs w:val="24"/>
        </w:rPr>
        <w:t>pattern of Exodus 15:1</w:t>
      </w:r>
      <w:r w:rsidR="00FF578B">
        <w:rPr>
          <w:rFonts w:cstheme="minorHAnsi"/>
          <w:sz w:val="24"/>
          <w:szCs w:val="24"/>
        </w:rPr>
        <w:t xml:space="preserve">, when </w:t>
      </w:r>
      <w:r w:rsidR="008772EF">
        <w:rPr>
          <w:rFonts w:cstheme="minorHAnsi"/>
          <w:sz w:val="24"/>
          <w:szCs w:val="24"/>
        </w:rPr>
        <w:t>“</w:t>
      </w:r>
      <w:r w:rsidR="00312513" w:rsidRPr="00312513">
        <w:rPr>
          <w:rFonts w:cstheme="minorHAnsi"/>
          <w:sz w:val="24"/>
          <w:szCs w:val="24"/>
        </w:rPr>
        <w:t>the people of Israel sang to the LORD, saying,</w:t>
      </w:r>
      <w:r w:rsidR="00FF578B">
        <w:rPr>
          <w:rFonts w:cstheme="minorHAnsi"/>
          <w:sz w:val="24"/>
          <w:szCs w:val="24"/>
        </w:rPr>
        <w:t xml:space="preserve"> </w:t>
      </w:r>
      <w:r w:rsidR="00FB5B2C">
        <w:rPr>
          <w:rFonts w:cstheme="minorHAnsi"/>
          <w:sz w:val="24"/>
          <w:szCs w:val="24"/>
        </w:rPr>
        <w:t>‘</w:t>
      </w:r>
      <w:r w:rsidR="00312513" w:rsidRPr="00312513">
        <w:rPr>
          <w:rFonts w:cstheme="minorHAnsi"/>
          <w:sz w:val="24"/>
          <w:szCs w:val="24"/>
        </w:rPr>
        <w:t>I will sing to the LORD, for he has triumphed gloriously</w:t>
      </w:r>
      <w:r w:rsidR="00FF578B">
        <w:rPr>
          <w:rFonts w:cstheme="minorHAnsi"/>
          <w:sz w:val="24"/>
          <w:szCs w:val="24"/>
        </w:rPr>
        <w:t>.</w:t>
      </w:r>
      <w:r w:rsidR="00FB5B2C">
        <w:rPr>
          <w:rFonts w:cstheme="minorHAnsi"/>
          <w:sz w:val="24"/>
          <w:szCs w:val="24"/>
        </w:rPr>
        <w:t>’</w:t>
      </w:r>
      <w:r w:rsidR="00FF578B">
        <w:rPr>
          <w:rFonts w:cstheme="minorHAnsi"/>
          <w:sz w:val="24"/>
          <w:szCs w:val="24"/>
        </w:rPr>
        <w:t>” W</w:t>
      </w:r>
      <w:r w:rsidR="00720812">
        <w:rPr>
          <w:rFonts w:cstheme="minorHAnsi"/>
          <w:sz w:val="24"/>
          <w:szCs w:val="24"/>
        </w:rPr>
        <w:t>e praise him through song because he has</w:t>
      </w:r>
      <w:r w:rsidR="004D2253">
        <w:rPr>
          <w:rFonts w:cstheme="minorHAnsi"/>
          <w:sz w:val="24"/>
          <w:szCs w:val="24"/>
        </w:rPr>
        <w:t xml:space="preserve"> saved us through Christ. </w:t>
      </w:r>
      <w:r w:rsidR="00EB2C6C">
        <w:rPr>
          <w:rFonts w:cstheme="minorHAnsi"/>
          <w:sz w:val="24"/>
          <w:szCs w:val="24"/>
        </w:rPr>
        <w:t xml:space="preserve">Thus we’re </w:t>
      </w:r>
      <w:r w:rsidR="00625F36" w:rsidRPr="005E005A">
        <w:rPr>
          <w:rFonts w:cstheme="minorHAnsi"/>
          <w:sz w:val="24"/>
          <w:szCs w:val="24"/>
        </w:rPr>
        <w:t xml:space="preserve">seeking </w:t>
      </w:r>
      <w:r w:rsidR="00705B3F" w:rsidRPr="005E005A">
        <w:rPr>
          <w:rFonts w:cstheme="minorHAnsi"/>
          <w:sz w:val="24"/>
          <w:szCs w:val="24"/>
        </w:rPr>
        <w:t>a man</w:t>
      </w:r>
      <w:r w:rsidR="00672FB0" w:rsidRPr="005E005A">
        <w:rPr>
          <w:rFonts w:cstheme="minorHAnsi"/>
          <w:sz w:val="24"/>
          <w:szCs w:val="24"/>
        </w:rPr>
        <w:t xml:space="preserve"> who will</w:t>
      </w:r>
      <w:r w:rsidR="00AF2FA4" w:rsidRPr="005E005A">
        <w:rPr>
          <w:rFonts w:cstheme="minorHAnsi"/>
          <w:sz w:val="24"/>
          <w:szCs w:val="24"/>
        </w:rPr>
        <w:t xml:space="preserve"> help</w:t>
      </w:r>
      <w:r w:rsidR="00672FB0" w:rsidRPr="005E005A">
        <w:rPr>
          <w:rFonts w:cstheme="minorHAnsi"/>
          <w:sz w:val="24"/>
          <w:szCs w:val="24"/>
        </w:rPr>
        <w:t xml:space="preserve"> lift our voices </w:t>
      </w:r>
      <w:r w:rsidR="00FF6695">
        <w:rPr>
          <w:rFonts w:cstheme="minorHAnsi"/>
          <w:sz w:val="24"/>
          <w:szCs w:val="24"/>
        </w:rPr>
        <w:t>in joyful worship to our Triune</w:t>
      </w:r>
      <w:r w:rsidR="00672FB0" w:rsidRPr="005E005A">
        <w:rPr>
          <w:rFonts w:cstheme="minorHAnsi"/>
          <w:sz w:val="24"/>
          <w:szCs w:val="24"/>
        </w:rPr>
        <w:t xml:space="preserve"> God. </w:t>
      </w:r>
    </w:p>
    <w:p w14:paraId="21DE5948" w14:textId="0557938B" w:rsidR="00FC7351" w:rsidRPr="005E005A" w:rsidRDefault="00600EE1" w:rsidP="00590217">
      <w:pPr>
        <w:spacing w:line="240" w:lineRule="auto"/>
        <w:rPr>
          <w:rFonts w:cstheme="minorHAnsi"/>
          <w:sz w:val="24"/>
          <w:szCs w:val="24"/>
        </w:rPr>
      </w:pPr>
      <w:r>
        <w:rPr>
          <w:rFonts w:cstheme="minorHAnsi"/>
          <w:sz w:val="24"/>
          <w:szCs w:val="24"/>
        </w:rPr>
        <w:t xml:space="preserve">Please see </w:t>
      </w:r>
      <w:r w:rsidR="00590217">
        <w:rPr>
          <w:rFonts w:cstheme="minorHAnsi"/>
          <w:sz w:val="24"/>
          <w:szCs w:val="24"/>
        </w:rPr>
        <w:t>the bottom of this document</w:t>
      </w:r>
      <w:r>
        <w:rPr>
          <w:rFonts w:cstheme="minorHAnsi"/>
          <w:sz w:val="24"/>
          <w:szCs w:val="24"/>
        </w:rPr>
        <w:t xml:space="preserve"> for a fuller description of Trinity’s philosophy of music ministry</w:t>
      </w:r>
      <w:r w:rsidR="000E5333">
        <w:rPr>
          <w:rFonts w:cstheme="minorHAnsi"/>
          <w:sz w:val="24"/>
          <w:szCs w:val="24"/>
        </w:rPr>
        <w:t>.</w:t>
      </w:r>
      <w:r w:rsidR="00590217">
        <w:rPr>
          <w:rFonts w:cstheme="minorHAnsi"/>
          <w:sz w:val="24"/>
          <w:szCs w:val="24"/>
        </w:rPr>
        <w:t xml:space="preserve"> </w:t>
      </w:r>
    </w:p>
    <w:p w14:paraId="7C81EFA0" w14:textId="164B7C4A" w:rsidR="00EF3FDB" w:rsidRPr="005E005A" w:rsidRDefault="00EF3FDB" w:rsidP="00FD0F12">
      <w:pPr>
        <w:spacing w:before="360"/>
        <w:rPr>
          <w:rFonts w:cstheme="minorHAnsi"/>
          <w:b/>
          <w:bCs/>
          <w:sz w:val="24"/>
          <w:szCs w:val="24"/>
        </w:rPr>
      </w:pPr>
      <w:r w:rsidRPr="005E005A">
        <w:rPr>
          <w:rFonts w:cstheme="minorHAnsi"/>
          <w:b/>
          <w:bCs/>
          <w:sz w:val="24"/>
          <w:szCs w:val="24"/>
        </w:rPr>
        <w:t>Qualifications:</w:t>
      </w:r>
    </w:p>
    <w:p w14:paraId="3AA817CD" w14:textId="3D589AB4" w:rsidR="00EF3FDB" w:rsidRPr="005E005A" w:rsidRDefault="00200244" w:rsidP="00EF3FDB">
      <w:pPr>
        <w:pStyle w:val="ListParagraph"/>
        <w:numPr>
          <w:ilvl w:val="0"/>
          <w:numId w:val="5"/>
        </w:numPr>
        <w:rPr>
          <w:rFonts w:cstheme="minorHAnsi"/>
          <w:sz w:val="24"/>
          <w:szCs w:val="24"/>
        </w:rPr>
      </w:pPr>
      <w:r w:rsidRPr="005E005A">
        <w:rPr>
          <w:rFonts w:cstheme="minorHAnsi"/>
          <w:sz w:val="24"/>
          <w:szCs w:val="24"/>
        </w:rPr>
        <w:t>Ability to become a member of Trinity Church of Bedford by affirming Statement of Faith and Covenant</w:t>
      </w:r>
    </w:p>
    <w:p w14:paraId="2A661DC9" w14:textId="00544E9D" w:rsidR="00200244" w:rsidRPr="005E005A" w:rsidRDefault="00200244" w:rsidP="00EF3FDB">
      <w:pPr>
        <w:pStyle w:val="ListParagraph"/>
        <w:numPr>
          <w:ilvl w:val="0"/>
          <w:numId w:val="5"/>
        </w:numPr>
        <w:rPr>
          <w:rFonts w:cstheme="minorHAnsi"/>
          <w:sz w:val="24"/>
          <w:szCs w:val="24"/>
        </w:rPr>
      </w:pPr>
      <w:r w:rsidRPr="005E005A">
        <w:rPr>
          <w:rFonts w:cstheme="minorHAnsi"/>
          <w:sz w:val="24"/>
          <w:szCs w:val="24"/>
        </w:rPr>
        <w:t>Love for the Lord and love for the church</w:t>
      </w:r>
    </w:p>
    <w:p w14:paraId="3C8CD9F9" w14:textId="4479663F" w:rsidR="00200244" w:rsidRPr="005E005A" w:rsidRDefault="00200244" w:rsidP="00EF3FDB">
      <w:pPr>
        <w:pStyle w:val="ListParagraph"/>
        <w:numPr>
          <w:ilvl w:val="0"/>
          <w:numId w:val="5"/>
        </w:numPr>
        <w:rPr>
          <w:rFonts w:cstheme="minorHAnsi"/>
          <w:sz w:val="24"/>
          <w:szCs w:val="24"/>
        </w:rPr>
      </w:pPr>
      <w:r w:rsidRPr="005E005A">
        <w:rPr>
          <w:rFonts w:cstheme="minorHAnsi"/>
          <w:sz w:val="24"/>
          <w:szCs w:val="24"/>
        </w:rPr>
        <w:t>Ability to lead musically on piano</w:t>
      </w:r>
      <w:r w:rsidR="000519EA" w:rsidRPr="005E005A">
        <w:rPr>
          <w:rFonts w:cstheme="minorHAnsi"/>
          <w:sz w:val="24"/>
          <w:szCs w:val="24"/>
        </w:rPr>
        <w:t>, guitar, or vocals</w:t>
      </w:r>
    </w:p>
    <w:p w14:paraId="4C1FBACA" w14:textId="673DAF42" w:rsidR="000519EA" w:rsidRPr="005E005A" w:rsidRDefault="000519EA" w:rsidP="00EF3FDB">
      <w:pPr>
        <w:pStyle w:val="ListParagraph"/>
        <w:numPr>
          <w:ilvl w:val="0"/>
          <w:numId w:val="5"/>
        </w:numPr>
        <w:rPr>
          <w:rFonts w:cstheme="minorHAnsi"/>
          <w:sz w:val="24"/>
          <w:szCs w:val="24"/>
        </w:rPr>
      </w:pPr>
      <w:r w:rsidRPr="005E005A">
        <w:rPr>
          <w:rFonts w:cstheme="minorHAnsi"/>
          <w:sz w:val="24"/>
          <w:szCs w:val="24"/>
        </w:rPr>
        <w:t>Ability to help lead service (thro</w:t>
      </w:r>
      <w:r w:rsidR="00546955" w:rsidRPr="005E005A">
        <w:rPr>
          <w:rFonts w:cstheme="minorHAnsi"/>
          <w:sz w:val="24"/>
          <w:szCs w:val="24"/>
        </w:rPr>
        <w:t>ugh transitions to different elements of the service)</w:t>
      </w:r>
    </w:p>
    <w:p w14:paraId="5DBFA03A" w14:textId="573C1838" w:rsidR="000E5333" w:rsidRPr="00E27A44" w:rsidRDefault="00546955" w:rsidP="00E27A44">
      <w:pPr>
        <w:pStyle w:val="ListParagraph"/>
        <w:numPr>
          <w:ilvl w:val="0"/>
          <w:numId w:val="5"/>
        </w:numPr>
        <w:rPr>
          <w:rFonts w:cstheme="minorHAnsi"/>
          <w:sz w:val="24"/>
          <w:szCs w:val="24"/>
        </w:rPr>
      </w:pPr>
      <w:r w:rsidRPr="005E005A">
        <w:rPr>
          <w:rFonts w:cstheme="minorHAnsi"/>
          <w:sz w:val="24"/>
          <w:szCs w:val="24"/>
        </w:rPr>
        <w:t>Ability to recrui</w:t>
      </w:r>
      <w:r w:rsidR="00152F86">
        <w:rPr>
          <w:rFonts w:cstheme="minorHAnsi"/>
          <w:sz w:val="24"/>
          <w:szCs w:val="24"/>
        </w:rPr>
        <w:t>t, train, and organize</w:t>
      </w:r>
      <w:r w:rsidRPr="005E005A">
        <w:rPr>
          <w:rFonts w:cstheme="minorHAnsi"/>
          <w:sz w:val="24"/>
          <w:szCs w:val="24"/>
        </w:rPr>
        <w:t xml:space="preserve"> volunteers</w:t>
      </w:r>
    </w:p>
    <w:p w14:paraId="38E1744E" w14:textId="5FA276AB" w:rsidR="0002740A" w:rsidRPr="005E005A" w:rsidRDefault="0002740A">
      <w:pPr>
        <w:rPr>
          <w:rFonts w:cstheme="minorHAnsi"/>
          <w:b/>
          <w:bCs/>
          <w:sz w:val="24"/>
          <w:szCs w:val="24"/>
        </w:rPr>
      </w:pPr>
      <w:r w:rsidRPr="005E005A">
        <w:rPr>
          <w:rFonts w:cstheme="minorHAnsi"/>
          <w:b/>
          <w:bCs/>
          <w:sz w:val="24"/>
          <w:szCs w:val="24"/>
        </w:rPr>
        <w:t>Responsibilities:</w:t>
      </w:r>
    </w:p>
    <w:p w14:paraId="5FE29A46" w14:textId="77777777" w:rsidR="00B47FC0" w:rsidRPr="005E005A" w:rsidRDefault="0002740A" w:rsidP="00B47FC0">
      <w:pPr>
        <w:pStyle w:val="ListParagraph"/>
        <w:numPr>
          <w:ilvl w:val="0"/>
          <w:numId w:val="1"/>
        </w:numPr>
        <w:rPr>
          <w:rFonts w:cstheme="minorHAnsi"/>
          <w:sz w:val="24"/>
          <w:szCs w:val="24"/>
        </w:rPr>
      </w:pPr>
      <w:r w:rsidRPr="005E005A">
        <w:rPr>
          <w:rFonts w:cstheme="minorHAnsi"/>
          <w:sz w:val="24"/>
          <w:szCs w:val="24"/>
        </w:rPr>
        <w:t>Oversee musical elements for all public worship services</w:t>
      </w:r>
    </w:p>
    <w:p w14:paraId="652BC77B" w14:textId="6387F67C" w:rsidR="004716C5" w:rsidRPr="005E005A" w:rsidRDefault="004716C5" w:rsidP="00B47FC0">
      <w:pPr>
        <w:pStyle w:val="ListParagraph"/>
        <w:numPr>
          <w:ilvl w:val="0"/>
          <w:numId w:val="1"/>
        </w:numPr>
        <w:rPr>
          <w:rFonts w:cstheme="minorHAnsi"/>
          <w:sz w:val="24"/>
          <w:szCs w:val="24"/>
        </w:rPr>
      </w:pPr>
      <w:r w:rsidRPr="005E005A">
        <w:rPr>
          <w:rFonts w:cstheme="minorHAnsi"/>
          <w:sz w:val="24"/>
          <w:szCs w:val="24"/>
        </w:rPr>
        <w:t>Lead musically at least 32 services per year</w:t>
      </w:r>
    </w:p>
    <w:p w14:paraId="74183CBA" w14:textId="6AC3A65E" w:rsidR="00B47FC0" w:rsidRPr="005E005A" w:rsidRDefault="0002740A" w:rsidP="00B47FC0">
      <w:pPr>
        <w:pStyle w:val="ListParagraph"/>
        <w:numPr>
          <w:ilvl w:val="0"/>
          <w:numId w:val="1"/>
        </w:numPr>
        <w:rPr>
          <w:rFonts w:cstheme="minorHAnsi"/>
          <w:sz w:val="24"/>
          <w:szCs w:val="24"/>
        </w:rPr>
      </w:pPr>
      <w:r w:rsidRPr="005E005A">
        <w:rPr>
          <w:rFonts w:cstheme="minorHAnsi"/>
          <w:sz w:val="24"/>
          <w:szCs w:val="24"/>
        </w:rPr>
        <w:t xml:space="preserve">Recruit </w:t>
      </w:r>
      <w:r w:rsidR="00513EAC">
        <w:rPr>
          <w:rFonts w:cstheme="minorHAnsi"/>
          <w:sz w:val="24"/>
          <w:szCs w:val="24"/>
        </w:rPr>
        <w:t xml:space="preserve">and train </w:t>
      </w:r>
      <w:r w:rsidRPr="005E005A">
        <w:rPr>
          <w:rFonts w:cstheme="minorHAnsi"/>
          <w:sz w:val="24"/>
          <w:szCs w:val="24"/>
        </w:rPr>
        <w:t>volunteer</w:t>
      </w:r>
      <w:r w:rsidR="00D026B7" w:rsidRPr="005E005A">
        <w:rPr>
          <w:rFonts w:cstheme="minorHAnsi"/>
          <w:sz w:val="24"/>
          <w:szCs w:val="24"/>
        </w:rPr>
        <w:t xml:space="preserve">s to </w:t>
      </w:r>
      <w:r w:rsidR="0031080D" w:rsidRPr="005E005A">
        <w:rPr>
          <w:rFonts w:cstheme="minorHAnsi"/>
          <w:sz w:val="24"/>
          <w:szCs w:val="24"/>
        </w:rPr>
        <w:t>serve</w:t>
      </w:r>
      <w:r w:rsidRPr="005E005A">
        <w:rPr>
          <w:rFonts w:cstheme="minorHAnsi"/>
          <w:sz w:val="24"/>
          <w:szCs w:val="24"/>
        </w:rPr>
        <w:t xml:space="preserve"> in corporate worship</w:t>
      </w:r>
    </w:p>
    <w:p w14:paraId="4062A9EB" w14:textId="77777777" w:rsidR="00B47FC0" w:rsidRPr="005E005A" w:rsidRDefault="0002740A" w:rsidP="00B47FC0">
      <w:pPr>
        <w:pStyle w:val="ListParagraph"/>
        <w:numPr>
          <w:ilvl w:val="0"/>
          <w:numId w:val="1"/>
        </w:numPr>
        <w:rPr>
          <w:rFonts w:cstheme="minorHAnsi"/>
          <w:sz w:val="24"/>
          <w:szCs w:val="24"/>
        </w:rPr>
      </w:pPr>
      <w:r w:rsidRPr="005E005A">
        <w:rPr>
          <w:rFonts w:cstheme="minorHAnsi"/>
          <w:sz w:val="24"/>
          <w:szCs w:val="24"/>
        </w:rPr>
        <w:t>Oversee volunteer schedule</w:t>
      </w:r>
    </w:p>
    <w:p w14:paraId="242F8234" w14:textId="0DDB58F3" w:rsidR="0002740A" w:rsidRPr="005E005A" w:rsidRDefault="0002740A" w:rsidP="00B47FC0">
      <w:pPr>
        <w:pStyle w:val="ListParagraph"/>
        <w:numPr>
          <w:ilvl w:val="0"/>
          <w:numId w:val="1"/>
        </w:numPr>
        <w:rPr>
          <w:rFonts w:cstheme="minorHAnsi"/>
          <w:sz w:val="24"/>
          <w:szCs w:val="24"/>
        </w:rPr>
      </w:pPr>
      <w:r w:rsidRPr="005E005A">
        <w:rPr>
          <w:rFonts w:cstheme="minorHAnsi"/>
          <w:sz w:val="24"/>
          <w:szCs w:val="24"/>
        </w:rPr>
        <w:t>Provide feedback to preacher (usually preaching pastor) on song selection</w:t>
      </w:r>
    </w:p>
    <w:p w14:paraId="1AF91406" w14:textId="0D22D8E8" w:rsidR="00B47FC0" w:rsidRPr="005E005A" w:rsidRDefault="00B47FC0" w:rsidP="00B47FC0">
      <w:pPr>
        <w:pStyle w:val="ListParagraph"/>
        <w:numPr>
          <w:ilvl w:val="0"/>
          <w:numId w:val="1"/>
        </w:numPr>
        <w:rPr>
          <w:rFonts w:cstheme="minorHAnsi"/>
          <w:sz w:val="24"/>
          <w:szCs w:val="24"/>
        </w:rPr>
      </w:pPr>
      <w:r w:rsidRPr="005E005A">
        <w:rPr>
          <w:rFonts w:cstheme="minorHAnsi"/>
          <w:sz w:val="24"/>
          <w:szCs w:val="24"/>
        </w:rPr>
        <w:t>Hold music rehearsal as needed</w:t>
      </w:r>
    </w:p>
    <w:p w14:paraId="0CE7F8D4" w14:textId="7FB6C68C" w:rsidR="00B47FC0" w:rsidRPr="005E005A" w:rsidRDefault="002427A9" w:rsidP="00B47FC0">
      <w:pPr>
        <w:pStyle w:val="ListParagraph"/>
        <w:numPr>
          <w:ilvl w:val="0"/>
          <w:numId w:val="1"/>
        </w:numPr>
        <w:rPr>
          <w:rFonts w:cstheme="minorHAnsi"/>
          <w:sz w:val="24"/>
          <w:szCs w:val="24"/>
        </w:rPr>
      </w:pPr>
      <w:r w:rsidRPr="005E005A">
        <w:rPr>
          <w:rFonts w:cstheme="minorHAnsi"/>
          <w:sz w:val="24"/>
          <w:szCs w:val="24"/>
        </w:rPr>
        <w:t>Communicate</w:t>
      </w:r>
      <w:r w:rsidR="00B47FC0" w:rsidRPr="005E005A">
        <w:rPr>
          <w:rFonts w:cstheme="minorHAnsi"/>
          <w:sz w:val="24"/>
          <w:szCs w:val="24"/>
        </w:rPr>
        <w:t xml:space="preserve"> with tech team as needed</w:t>
      </w:r>
    </w:p>
    <w:p w14:paraId="68C88DF8" w14:textId="1A4B3EBB" w:rsidR="00E27A44" w:rsidRPr="00E27A44" w:rsidRDefault="00B47FC0" w:rsidP="0002740A">
      <w:pPr>
        <w:pStyle w:val="ListParagraph"/>
        <w:numPr>
          <w:ilvl w:val="0"/>
          <w:numId w:val="1"/>
        </w:numPr>
        <w:rPr>
          <w:rFonts w:cstheme="minorHAnsi"/>
          <w:sz w:val="24"/>
          <w:szCs w:val="24"/>
        </w:rPr>
      </w:pPr>
      <w:r w:rsidRPr="005E005A">
        <w:rPr>
          <w:rFonts w:cstheme="minorHAnsi"/>
          <w:sz w:val="24"/>
          <w:szCs w:val="24"/>
        </w:rPr>
        <w:t xml:space="preserve">Participate in </w:t>
      </w:r>
      <w:r w:rsidR="00A81B95" w:rsidRPr="005E005A">
        <w:rPr>
          <w:rFonts w:cstheme="minorHAnsi"/>
          <w:sz w:val="24"/>
          <w:szCs w:val="24"/>
        </w:rPr>
        <w:t>bi-</w:t>
      </w:r>
      <w:r w:rsidRPr="005E005A">
        <w:rPr>
          <w:rFonts w:cstheme="minorHAnsi"/>
          <w:sz w:val="24"/>
          <w:szCs w:val="24"/>
        </w:rPr>
        <w:t>weekly 30min service review (time TBD based on schedules)</w:t>
      </w:r>
    </w:p>
    <w:p w14:paraId="167D108B" w14:textId="525AD08B" w:rsidR="0002740A" w:rsidRPr="005E005A" w:rsidRDefault="0002740A" w:rsidP="00D16888">
      <w:pPr>
        <w:ind w:left="1080"/>
        <w:rPr>
          <w:rFonts w:cstheme="minorHAnsi"/>
          <w:b/>
          <w:bCs/>
          <w:sz w:val="24"/>
          <w:szCs w:val="24"/>
        </w:rPr>
      </w:pPr>
      <w:r w:rsidRPr="005E005A">
        <w:rPr>
          <w:rFonts w:cstheme="minorHAnsi"/>
          <w:b/>
          <w:bCs/>
          <w:i/>
          <w:iCs/>
          <w:sz w:val="24"/>
          <w:szCs w:val="24"/>
        </w:rPr>
        <w:t xml:space="preserve">Not Responsibilities: </w:t>
      </w:r>
    </w:p>
    <w:p w14:paraId="00FF3A71" w14:textId="754D4CC8" w:rsidR="0002740A" w:rsidRPr="005E005A" w:rsidRDefault="0002740A" w:rsidP="00D16888">
      <w:pPr>
        <w:pStyle w:val="ListParagraph"/>
        <w:numPr>
          <w:ilvl w:val="0"/>
          <w:numId w:val="1"/>
        </w:numPr>
        <w:ind w:left="1800"/>
        <w:rPr>
          <w:rFonts w:cstheme="minorHAnsi"/>
          <w:sz w:val="24"/>
          <w:szCs w:val="24"/>
        </w:rPr>
      </w:pPr>
      <w:r w:rsidRPr="005E005A">
        <w:rPr>
          <w:rFonts w:cstheme="minorHAnsi"/>
          <w:sz w:val="24"/>
          <w:szCs w:val="24"/>
        </w:rPr>
        <w:t>Choos</w:t>
      </w:r>
      <w:r w:rsidR="00D16888">
        <w:rPr>
          <w:rFonts w:cstheme="minorHAnsi"/>
          <w:sz w:val="24"/>
          <w:szCs w:val="24"/>
        </w:rPr>
        <w:t>e</w:t>
      </w:r>
      <w:r w:rsidRPr="005E005A">
        <w:rPr>
          <w:rFonts w:cstheme="minorHAnsi"/>
          <w:sz w:val="24"/>
          <w:szCs w:val="24"/>
        </w:rPr>
        <w:t xml:space="preserve"> </w:t>
      </w:r>
      <w:r w:rsidR="00D16888">
        <w:rPr>
          <w:rFonts w:cstheme="minorHAnsi"/>
          <w:sz w:val="24"/>
          <w:szCs w:val="24"/>
        </w:rPr>
        <w:t xml:space="preserve">weekly </w:t>
      </w:r>
      <w:r w:rsidRPr="005E005A">
        <w:rPr>
          <w:rFonts w:cstheme="minorHAnsi"/>
          <w:sz w:val="24"/>
          <w:szCs w:val="24"/>
        </w:rPr>
        <w:t>songs</w:t>
      </w:r>
      <w:r w:rsidR="0036784C" w:rsidRPr="005E005A">
        <w:rPr>
          <w:rFonts w:cstheme="minorHAnsi"/>
          <w:sz w:val="24"/>
          <w:szCs w:val="24"/>
        </w:rPr>
        <w:t>. The preacher will normally do this</w:t>
      </w:r>
      <w:r w:rsidR="00022DDE" w:rsidRPr="005E005A">
        <w:rPr>
          <w:rFonts w:cstheme="minorHAnsi"/>
          <w:sz w:val="24"/>
          <w:szCs w:val="24"/>
        </w:rPr>
        <w:t xml:space="preserve">, but </w:t>
      </w:r>
      <w:r w:rsidR="00136887" w:rsidRPr="005E005A">
        <w:rPr>
          <w:rFonts w:cstheme="minorHAnsi"/>
          <w:sz w:val="24"/>
          <w:szCs w:val="24"/>
        </w:rPr>
        <w:t>feedback is always welcome from other staff/elders</w:t>
      </w:r>
    </w:p>
    <w:p w14:paraId="74A0390B" w14:textId="0F99221D" w:rsidR="0002740A" w:rsidRPr="005E005A" w:rsidRDefault="0002740A" w:rsidP="00D16888">
      <w:pPr>
        <w:pStyle w:val="ListParagraph"/>
        <w:numPr>
          <w:ilvl w:val="0"/>
          <w:numId w:val="1"/>
        </w:numPr>
        <w:ind w:left="1800"/>
        <w:rPr>
          <w:rFonts w:cstheme="minorHAnsi"/>
          <w:sz w:val="24"/>
          <w:szCs w:val="24"/>
        </w:rPr>
      </w:pPr>
      <w:r w:rsidRPr="005E005A">
        <w:rPr>
          <w:rFonts w:cstheme="minorHAnsi"/>
          <w:sz w:val="24"/>
          <w:szCs w:val="24"/>
        </w:rPr>
        <w:lastRenderedPageBreak/>
        <w:t>Assembl</w:t>
      </w:r>
      <w:r w:rsidR="00D16888">
        <w:rPr>
          <w:rFonts w:cstheme="minorHAnsi"/>
          <w:sz w:val="24"/>
          <w:szCs w:val="24"/>
        </w:rPr>
        <w:t>e</w:t>
      </w:r>
      <w:r w:rsidRPr="005E005A">
        <w:rPr>
          <w:rFonts w:cstheme="minorHAnsi"/>
          <w:sz w:val="24"/>
          <w:szCs w:val="24"/>
        </w:rPr>
        <w:t xml:space="preserve"> liturgy, order o</w:t>
      </w:r>
      <w:r w:rsidR="008D244D">
        <w:rPr>
          <w:rFonts w:cstheme="minorHAnsi"/>
          <w:sz w:val="24"/>
          <w:szCs w:val="24"/>
        </w:rPr>
        <w:t>f</w:t>
      </w:r>
      <w:r w:rsidRPr="005E005A">
        <w:rPr>
          <w:rFonts w:cstheme="minorHAnsi"/>
          <w:sz w:val="24"/>
          <w:szCs w:val="24"/>
        </w:rPr>
        <w:t xml:space="preserve"> service, or other elements of the worship service</w:t>
      </w:r>
      <w:r w:rsidR="00DC00FC" w:rsidRPr="005E005A">
        <w:rPr>
          <w:rFonts w:cstheme="minorHAnsi"/>
          <w:sz w:val="24"/>
          <w:szCs w:val="24"/>
        </w:rPr>
        <w:t xml:space="preserve">. </w:t>
      </w:r>
      <w:r w:rsidR="00A242F7" w:rsidRPr="005E005A">
        <w:rPr>
          <w:rFonts w:cstheme="minorHAnsi"/>
          <w:sz w:val="24"/>
          <w:szCs w:val="24"/>
        </w:rPr>
        <w:t>The preaching pastor will normally do this, with feedback always welcome</w:t>
      </w:r>
    </w:p>
    <w:p w14:paraId="21F5DBBB" w14:textId="35C6175E" w:rsidR="0002740A" w:rsidRPr="005E005A" w:rsidRDefault="0002740A" w:rsidP="00D16888">
      <w:pPr>
        <w:pStyle w:val="ListParagraph"/>
        <w:numPr>
          <w:ilvl w:val="0"/>
          <w:numId w:val="1"/>
        </w:numPr>
        <w:ind w:left="1800"/>
        <w:rPr>
          <w:rFonts w:cstheme="minorHAnsi"/>
          <w:sz w:val="24"/>
          <w:szCs w:val="24"/>
        </w:rPr>
      </w:pPr>
      <w:r w:rsidRPr="005E005A">
        <w:rPr>
          <w:rFonts w:cstheme="minorHAnsi"/>
          <w:sz w:val="24"/>
          <w:szCs w:val="24"/>
        </w:rPr>
        <w:t>Input songs into ProPresenter, bulletin, or other medium for lyrics</w:t>
      </w:r>
    </w:p>
    <w:p w14:paraId="063A5ECA" w14:textId="1229D268" w:rsidR="00B47FC0" w:rsidRPr="005E005A" w:rsidRDefault="00B47FC0" w:rsidP="00D16888">
      <w:pPr>
        <w:pStyle w:val="ListParagraph"/>
        <w:numPr>
          <w:ilvl w:val="0"/>
          <w:numId w:val="1"/>
        </w:numPr>
        <w:ind w:left="1800"/>
        <w:rPr>
          <w:rFonts w:cstheme="minorHAnsi"/>
          <w:sz w:val="24"/>
          <w:szCs w:val="24"/>
        </w:rPr>
      </w:pPr>
      <w:r w:rsidRPr="005E005A">
        <w:rPr>
          <w:rFonts w:cstheme="minorHAnsi"/>
          <w:sz w:val="24"/>
          <w:szCs w:val="24"/>
        </w:rPr>
        <w:t xml:space="preserve">Oversee </w:t>
      </w:r>
      <w:r w:rsidR="00103C88" w:rsidRPr="005E005A">
        <w:rPr>
          <w:rFonts w:cstheme="minorHAnsi"/>
          <w:sz w:val="24"/>
          <w:szCs w:val="24"/>
        </w:rPr>
        <w:t>sound</w:t>
      </w:r>
      <w:r w:rsidRPr="005E005A">
        <w:rPr>
          <w:rFonts w:cstheme="minorHAnsi"/>
          <w:sz w:val="24"/>
          <w:szCs w:val="24"/>
        </w:rPr>
        <w:t xml:space="preserve"> team. That is a separate team, with a separate leader</w:t>
      </w:r>
    </w:p>
    <w:p w14:paraId="67265124" w14:textId="0FAE1A17" w:rsidR="00FC57F4" w:rsidRPr="00044DBE" w:rsidRDefault="00B47FC0" w:rsidP="00DB73F5">
      <w:pPr>
        <w:pStyle w:val="ListParagraph"/>
        <w:numPr>
          <w:ilvl w:val="0"/>
          <w:numId w:val="1"/>
        </w:numPr>
        <w:spacing w:line="360" w:lineRule="auto"/>
        <w:ind w:left="1800"/>
        <w:rPr>
          <w:rFonts w:cstheme="minorHAnsi"/>
          <w:sz w:val="24"/>
          <w:szCs w:val="24"/>
        </w:rPr>
      </w:pPr>
      <w:r w:rsidRPr="005E005A">
        <w:rPr>
          <w:rFonts w:cstheme="minorHAnsi"/>
          <w:sz w:val="24"/>
          <w:szCs w:val="24"/>
        </w:rPr>
        <w:t xml:space="preserve">Attend weekly staff meeting. </w:t>
      </w:r>
      <w:r w:rsidR="00103C88" w:rsidRPr="005E005A">
        <w:rPr>
          <w:rFonts w:cstheme="minorHAnsi"/>
          <w:sz w:val="24"/>
          <w:szCs w:val="24"/>
        </w:rPr>
        <w:t>Only bi-weekly service review is required</w:t>
      </w:r>
    </w:p>
    <w:p w14:paraId="4E94CBD5" w14:textId="2EC97AA2" w:rsidR="00281F89" w:rsidRPr="00521A8B" w:rsidRDefault="00C26148" w:rsidP="00281F89">
      <w:pPr>
        <w:spacing w:after="0"/>
        <w:rPr>
          <w:rFonts w:cstheme="minorHAnsi"/>
          <w:b/>
          <w:bCs/>
          <w:sz w:val="24"/>
          <w:szCs w:val="24"/>
        </w:rPr>
      </w:pPr>
      <w:r>
        <w:rPr>
          <w:rFonts w:cstheme="minorHAnsi"/>
          <w:b/>
          <w:bCs/>
          <w:sz w:val="24"/>
          <w:szCs w:val="24"/>
        </w:rPr>
        <w:t>Time</w:t>
      </w:r>
      <w:r w:rsidR="00281F89" w:rsidRPr="00521A8B">
        <w:rPr>
          <w:rFonts w:cstheme="minorHAnsi"/>
          <w:b/>
          <w:bCs/>
          <w:sz w:val="24"/>
          <w:szCs w:val="24"/>
        </w:rPr>
        <w:t>: 5</w:t>
      </w:r>
      <w:r w:rsidR="002A1564">
        <w:rPr>
          <w:rFonts w:cstheme="minorHAnsi"/>
          <w:b/>
          <w:bCs/>
          <w:sz w:val="24"/>
          <w:szCs w:val="24"/>
        </w:rPr>
        <w:t>-7</w:t>
      </w:r>
      <w:r>
        <w:rPr>
          <w:rFonts w:cstheme="minorHAnsi"/>
          <w:b/>
          <w:bCs/>
          <w:sz w:val="24"/>
          <w:szCs w:val="24"/>
        </w:rPr>
        <w:t>hrs/wk</w:t>
      </w:r>
    </w:p>
    <w:p w14:paraId="3D5C83C5" w14:textId="77777777" w:rsidR="00281F89" w:rsidRPr="00521A8B" w:rsidRDefault="00281F89" w:rsidP="00281F89">
      <w:pPr>
        <w:spacing w:after="0"/>
        <w:rPr>
          <w:rFonts w:cstheme="minorHAnsi"/>
          <w:b/>
          <w:bCs/>
          <w:sz w:val="24"/>
          <w:szCs w:val="24"/>
        </w:rPr>
      </w:pPr>
      <w:r w:rsidRPr="00521A8B">
        <w:rPr>
          <w:rFonts w:cstheme="minorHAnsi"/>
          <w:b/>
          <w:bCs/>
          <w:sz w:val="24"/>
          <w:szCs w:val="24"/>
        </w:rPr>
        <w:t>Compensation: $12,800/yr</w:t>
      </w:r>
    </w:p>
    <w:p w14:paraId="0620DFD8" w14:textId="77777777" w:rsidR="00521A8B" w:rsidRPr="005E005A" w:rsidRDefault="00521A8B" w:rsidP="00281F89">
      <w:pPr>
        <w:spacing w:after="0"/>
        <w:rPr>
          <w:rFonts w:cstheme="minorHAnsi"/>
          <w:sz w:val="24"/>
          <w:szCs w:val="24"/>
        </w:rPr>
      </w:pPr>
    </w:p>
    <w:p w14:paraId="76CE8971" w14:textId="77777777" w:rsidR="00EF3FDB" w:rsidRPr="005E005A" w:rsidRDefault="00EF3FDB" w:rsidP="00EF3FDB">
      <w:pPr>
        <w:rPr>
          <w:rFonts w:cstheme="minorHAnsi"/>
          <w:sz w:val="24"/>
          <w:szCs w:val="24"/>
        </w:rPr>
      </w:pPr>
      <w:r w:rsidRPr="005E005A">
        <w:rPr>
          <w:rFonts w:cstheme="minorHAnsi"/>
          <w:sz w:val="24"/>
          <w:szCs w:val="24"/>
        </w:rPr>
        <w:t xml:space="preserve">Our church is marked by Christ's centrality, Reformed soteriology, Baptist ecclesiology, expositional preaching, meaningful membership, deliberate discipleship, joyfully urgent evangelism, congregational singing, generous hospitality, people over programs, and glad </w:t>
      </w:r>
      <w:proofErr w:type="spellStart"/>
      <w:r w:rsidRPr="005E005A">
        <w:rPr>
          <w:rFonts w:cstheme="minorHAnsi"/>
          <w:sz w:val="24"/>
          <w:szCs w:val="24"/>
        </w:rPr>
        <w:t>complementarianism</w:t>
      </w:r>
      <w:proofErr w:type="spellEnd"/>
      <w:r w:rsidRPr="005E005A">
        <w:rPr>
          <w:rFonts w:cstheme="minorHAnsi"/>
          <w:sz w:val="24"/>
          <w:szCs w:val="24"/>
        </w:rPr>
        <w:t xml:space="preserve">. If you do not already embrace these emphases, please do not apply. </w:t>
      </w:r>
    </w:p>
    <w:p w14:paraId="6C7BB3BA" w14:textId="6B6D20B2" w:rsidR="00EF3FDB" w:rsidRPr="005E005A" w:rsidRDefault="00EF3FDB" w:rsidP="00EF3FDB">
      <w:pPr>
        <w:rPr>
          <w:rFonts w:cstheme="minorHAnsi"/>
          <w:sz w:val="24"/>
          <w:szCs w:val="24"/>
        </w:rPr>
      </w:pPr>
      <w:r w:rsidRPr="005E005A">
        <w:rPr>
          <w:rFonts w:cstheme="minorHAnsi"/>
          <w:sz w:val="24"/>
          <w:szCs w:val="24"/>
        </w:rPr>
        <w:t>If you are interested in this position, please email Scott Cope (</w:t>
      </w:r>
      <w:hyperlink r:id="rId7" w:history="1">
        <w:r w:rsidRPr="005E005A">
          <w:rPr>
            <w:rStyle w:val="Hyperlink"/>
            <w:rFonts w:cstheme="minorHAnsi"/>
            <w:sz w:val="24"/>
            <w:szCs w:val="24"/>
          </w:rPr>
          <w:t>Scott@TrinityBedford.org</w:t>
        </w:r>
      </w:hyperlink>
      <w:r w:rsidRPr="005E005A">
        <w:rPr>
          <w:rFonts w:cstheme="minorHAnsi"/>
          <w:sz w:val="24"/>
          <w:szCs w:val="24"/>
        </w:rPr>
        <w:t>) with your resume</w:t>
      </w:r>
      <w:r w:rsidR="004D41CE">
        <w:rPr>
          <w:rFonts w:cstheme="minorHAnsi"/>
          <w:sz w:val="24"/>
          <w:szCs w:val="24"/>
        </w:rPr>
        <w:t xml:space="preserve"> and </w:t>
      </w:r>
      <w:r w:rsidRPr="005E005A">
        <w:rPr>
          <w:rFonts w:cstheme="minorHAnsi"/>
          <w:sz w:val="24"/>
          <w:szCs w:val="24"/>
        </w:rPr>
        <w:t xml:space="preserve">a list of the </w:t>
      </w:r>
      <w:r w:rsidR="00600EE1">
        <w:rPr>
          <w:rFonts w:cstheme="minorHAnsi"/>
          <w:sz w:val="24"/>
          <w:szCs w:val="24"/>
        </w:rPr>
        <w:t>3</w:t>
      </w:r>
      <w:r w:rsidRPr="005E005A">
        <w:rPr>
          <w:rFonts w:cstheme="minorHAnsi"/>
          <w:sz w:val="24"/>
          <w:szCs w:val="24"/>
        </w:rPr>
        <w:t xml:space="preserve"> most influential books of your philosophy of ministry</w:t>
      </w:r>
      <w:r w:rsidR="004D41CE">
        <w:rPr>
          <w:rFonts w:cstheme="minorHAnsi"/>
          <w:sz w:val="24"/>
          <w:szCs w:val="24"/>
        </w:rPr>
        <w:t xml:space="preserve">. </w:t>
      </w:r>
    </w:p>
    <w:p w14:paraId="5E14CEF4" w14:textId="1A1C7319" w:rsidR="00FC57F4" w:rsidRDefault="00EF3FDB" w:rsidP="00044DBE">
      <w:pPr>
        <w:spacing w:after="0"/>
        <w:rPr>
          <w:rFonts w:cstheme="minorHAnsi"/>
          <w:sz w:val="24"/>
          <w:szCs w:val="24"/>
        </w:rPr>
      </w:pPr>
      <w:r w:rsidRPr="005E005A">
        <w:rPr>
          <w:rFonts w:cstheme="minorHAnsi"/>
          <w:sz w:val="24"/>
          <w:szCs w:val="24"/>
        </w:rPr>
        <w:t>May God give you grace and wisdom!</w:t>
      </w:r>
    </w:p>
    <w:p w14:paraId="301F6ACB" w14:textId="77777777" w:rsidR="00044DBE" w:rsidRPr="005E005A" w:rsidRDefault="00044DBE" w:rsidP="0002740A">
      <w:pPr>
        <w:rPr>
          <w:rFonts w:cstheme="minorHAnsi"/>
          <w:sz w:val="24"/>
          <w:szCs w:val="24"/>
        </w:rPr>
      </w:pPr>
    </w:p>
    <w:p w14:paraId="2D5EEE66" w14:textId="4F53EE42" w:rsidR="0002740A" w:rsidRPr="005E005A" w:rsidRDefault="002427A9" w:rsidP="0002740A">
      <w:pPr>
        <w:rPr>
          <w:rFonts w:cstheme="minorHAnsi"/>
          <w:b/>
          <w:bCs/>
          <w:sz w:val="24"/>
          <w:szCs w:val="24"/>
        </w:rPr>
      </w:pPr>
      <w:r w:rsidRPr="005E005A">
        <w:rPr>
          <w:rFonts w:cstheme="minorHAnsi"/>
          <w:b/>
          <w:bCs/>
          <w:sz w:val="24"/>
          <w:szCs w:val="24"/>
        </w:rPr>
        <w:t>Music Philosophy</w:t>
      </w:r>
      <w:r w:rsidR="00C8131F" w:rsidRPr="005E005A">
        <w:rPr>
          <w:rFonts w:cstheme="minorHAnsi"/>
          <w:b/>
          <w:bCs/>
          <w:sz w:val="24"/>
          <w:szCs w:val="24"/>
        </w:rPr>
        <w:t xml:space="preserve"> of Trinity Church of Bedford</w:t>
      </w:r>
    </w:p>
    <w:p w14:paraId="7D7292EF" w14:textId="2772E948" w:rsidR="003E5E6A" w:rsidRPr="005E005A" w:rsidRDefault="003E5E6A" w:rsidP="004D41CE">
      <w:pPr>
        <w:rPr>
          <w:rFonts w:cstheme="minorHAnsi"/>
          <w:sz w:val="24"/>
          <w:szCs w:val="24"/>
        </w:rPr>
      </w:pPr>
      <w:r w:rsidRPr="005E005A">
        <w:rPr>
          <w:rFonts w:cstheme="minorHAnsi"/>
          <w:sz w:val="24"/>
          <w:szCs w:val="24"/>
        </w:rPr>
        <w:t>Why do Christians sing? Fundamentally, it is because our God is worth singing</w:t>
      </w:r>
      <w:r w:rsidR="00A03D00">
        <w:rPr>
          <w:rFonts w:cstheme="minorHAnsi"/>
          <w:sz w:val="24"/>
          <w:szCs w:val="24"/>
        </w:rPr>
        <w:t xml:space="preserve"> </w:t>
      </w:r>
      <w:r w:rsidRPr="005E005A">
        <w:rPr>
          <w:rFonts w:cstheme="minorHAnsi"/>
          <w:sz w:val="24"/>
          <w:szCs w:val="24"/>
        </w:rPr>
        <w:t xml:space="preserve">over. For example, Adam </w:t>
      </w:r>
      <w:r w:rsidR="00864DC4">
        <w:rPr>
          <w:rFonts w:cstheme="minorHAnsi"/>
          <w:sz w:val="24"/>
          <w:szCs w:val="24"/>
        </w:rPr>
        <w:t>sang</w:t>
      </w:r>
      <w:r w:rsidRPr="005E005A">
        <w:rPr>
          <w:rFonts w:cstheme="minorHAnsi"/>
          <w:sz w:val="24"/>
          <w:szCs w:val="24"/>
        </w:rPr>
        <w:t xml:space="preserve"> over his wife in Genesis 1 to express his delight and joy in her. That which is glorious leads naturally to glory-ascribing in the form of poetic or musical praise. Or, following the LORD’s great act of deliverance at the Red Sea, the first thing Israel </w:t>
      </w:r>
      <w:r w:rsidR="00864DC4">
        <w:rPr>
          <w:rFonts w:cstheme="minorHAnsi"/>
          <w:sz w:val="24"/>
          <w:szCs w:val="24"/>
        </w:rPr>
        <w:t>did</w:t>
      </w:r>
      <w:r w:rsidRPr="005E005A">
        <w:rPr>
          <w:rFonts w:cstheme="minorHAnsi"/>
          <w:sz w:val="24"/>
          <w:szCs w:val="24"/>
        </w:rPr>
        <w:t xml:space="preserve"> is respond with a song of praise (Exodus 15). The rest of the Old Testament, especially the Psalms, is littered with commands to praise God in song.</w:t>
      </w:r>
    </w:p>
    <w:p w14:paraId="2F7BE78A" w14:textId="333B8A38" w:rsidR="003E5E6A" w:rsidRDefault="003E5E6A" w:rsidP="004D41CE">
      <w:pPr>
        <w:rPr>
          <w:rFonts w:cstheme="minorHAnsi"/>
          <w:sz w:val="24"/>
          <w:szCs w:val="24"/>
        </w:rPr>
      </w:pPr>
      <w:r w:rsidRPr="005E005A">
        <w:rPr>
          <w:rFonts w:cstheme="minorHAnsi"/>
          <w:sz w:val="24"/>
          <w:szCs w:val="24"/>
        </w:rPr>
        <w:t xml:space="preserve">When we come to the New Testament, Christians are </w:t>
      </w:r>
      <w:r w:rsidR="00AB44E4">
        <w:rPr>
          <w:rFonts w:cstheme="minorHAnsi"/>
          <w:sz w:val="24"/>
          <w:szCs w:val="24"/>
        </w:rPr>
        <w:t xml:space="preserve">likewise </w:t>
      </w:r>
      <w:r w:rsidRPr="005E005A">
        <w:rPr>
          <w:rFonts w:cstheme="minorHAnsi"/>
          <w:sz w:val="24"/>
          <w:szCs w:val="24"/>
        </w:rPr>
        <w:t>commanded to sing. Ephesians 5:18-19 says, “</w:t>
      </w:r>
      <w:r w:rsidR="009D47ED">
        <w:rPr>
          <w:rFonts w:cstheme="minorHAnsi"/>
          <w:sz w:val="24"/>
          <w:szCs w:val="24"/>
        </w:rPr>
        <w:t>B</w:t>
      </w:r>
      <w:r w:rsidRPr="005E005A">
        <w:rPr>
          <w:rFonts w:cstheme="minorHAnsi"/>
          <w:sz w:val="24"/>
          <w:szCs w:val="24"/>
        </w:rPr>
        <w:t xml:space="preserve">e filled with the Spirit, addressing one another in psalms and hymns and spiritual songs, singing and making melody to the Lord with your heart.” Interestingly, there are two audiences to our singing. First, our songs are </w:t>
      </w:r>
      <w:r w:rsidR="002514EB">
        <w:rPr>
          <w:rFonts w:cstheme="minorHAnsi"/>
          <w:sz w:val="24"/>
          <w:szCs w:val="24"/>
        </w:rPr>
        <w:t>directed</w:t>
      </w:r>
      <w:r w:rsidRPr="005E005A">
        <w:rPr>
          <w:rFonts w:cstheme="minorHAnsi"/>
          <w:sz w:val="24"/>
          <w:szCs w:val="24"/>
        </w:rPr>
        <w:t xml:space="preserve"> to God. We make melody to him with our hearts. Second, our songs are </w:t>
      </w:r>
      <w:r w:rsidR="004534E3">
        <w:rPr>
          <w:rFonts w:cstheme="minorHAnsi"/>
          <w:sz w:val="24"/>
          <w:szCs w:val="24"/>
        </w:rPr>
        <w:t xml:space="preserve">directed </w:t>
      </w:r>
      <w:r w:rsidRPr="005E005A">
        <w:rPr>
          <w:rFonts w:cstheme="minorHAnsi"/>
          <w:sz w:val="24"/>
          <w:szCs w:val="24"/>
        </w:rPr>
        <w:t xml:space="preserve">to one another. This is why we </w:t>
      </w:r>
      <w:r w:rsidRPr="005E005A">
        <w:rPr>
          <w:rFonts w:cstheme="minorHAnsi"/>
          <w:i/>
          <w:iCs/>
          <w:sz w:val="24"/>
          <w:szCs w:val="24"/>
        </w:rPr>
        <w:t>sing</w:t>
      </w:r>
      <w:r w:rsidRPr="005E005A">
        <w:rPr>
          <w:rFonts w:cstheme="minorHAnsi"/>
          <w:sz w:val="24"/>
          <w:szCs w:val="24"/>
        </w:rPr>
        <w:t xml:space="preserve">. If we were only </w:t>
      </w:r>
      <w:r w:rsidR="002514EB">
        <w:rPr>
          <w:rFonts w:cstheme="minorHAnsi"/>
          <w:sz w:val="24"/>
          <w:szCs w:val="24"/>
        </w:rPr>
        <w:t>addressing</w:t>
      </w:r>
      <w:r w:rsidRPr="005E005A">
        <w:rPr>
          <w:rFonts w:cstheme="minorHAnsi"/>
          <w:sz w:val="24"/>
          <w:szCs w:val="24"/>
        </w:rPr>
        <w:t xml:space="preserve"> the Lord, it would be enough to make melody </w:t>
      </w:r>
      <w:r w:rsidRPr="005E005A">
        <w:rPr>
          <w:rFonts w:cstheme="minorHAnsi"/>
          <w:i/>
          <w:iCs/>
          <w:sz w:val="24"/>
          <w:szCs w:val="24"/>
        </w:rPr>
        <w:t>in our hearts.</w:t>
      </w:r>
      <w:r w:rsidRPr="005E005A">
        <w:rPr>
          <w:rFonts w:cstheme="minorHAnsi"/>
          <w:sz w:val="24"/>
          <w:szCs w:val="24"/>
        </w:rPr>
        <w:t xml:space="preserve"> However, because we are also addressing human beings, we make melody, not only with our hearts, but also with our vocal chords, diaphragm, tongue, teeth, lips, and everything else that is required </w:t>
      </w:r>
      <w:r w:rsidR="0052581E" w:rsidRPr="005E005A">
        <w:rPr>
          <w:rFonts w:cstheme="minorHAnsi"/>
          <w:sz w:val="24"/>
          <w:szCs w:val="24"/>
        </w:rPr>
        <w:t xml:space="preserve">to </w:t>
      </w:r>
      <w:r w:rsidR="0052581E" w:rsidRPr="005E005A">
        <w:rPr>
          <w:rFonts w:cstheme="minorHAnsi"/>
          <w:i/>
          <w:iCs/>
          <w:sz w:val="24"/>
          <w:szCs w:val="24"/>
        </w:rPr>
        <w:t xml:space="preserve">address </w:t>
      </w:r>
      <w:r w:rsidR="008D5C58" w:rsidRPr="005E005A">
        <w:rPr>
          <w:rFonts w:cstheme="minorHAnsi"/>
          <w:i/>
          <w:iCs/>
          <w:sz w:val="24"/>
          <w:szCs w:val="24"/>
        </w:rPr>
        <w:t>one another</w:t>
      </w:r>
      <w:r w:rsidR="0052581E" w:rsidRPr="005E005A">
        <w:rPr>
          <w:rFonts w:cstheme="minorHAnsi"/>
          <w:sz w:val="24"/>
          <w:szCs w:val="24"/>
        </w:rPr>
        <w:t xml:space="preserve"> in song.</w:t>
      </w:r>
    </w:p>
    <w:p w14:paraId="319EFA41" w14:textId="22F03F00" w:rsidR="00717B90" w:rsidRDefault="00717B90" w:rsidP="00717B90">
      <w:pPr>
        <w:rPr>
          <w:rFonts w:cstheme="minorHAnsi"/>
          <w:sz w:val="24"/>
          <w:szCs w:val="24"/>
        </w:rPr>
      </w:pPr>
      <w:r>
        <w:rPr>
          <w:rFonts w:cstheme="minorHAnsi"/>
          <w:sz w:val="24"/>
          <w:szCs w:val="24"/>
        </w:rPr>
        <w:t>Thus,</w:t>
      </w:r>
      <w:r w:rsidRPr="002A3EF4">
        <w:rPr>
          <w:rFonts w:cstheme="minorHAnsi"/>
          <w:sz w:val="24"/>
          <w:szCs w:val="24"/>
        </w:rPr>
        <w:t xml:space="preserve"> </w:t>
      </w:r>
      <w:r w:rsidR="00303E9F">
        <w:rPr>
          <w:rFonts w:cstheme="minorHAnsi"/>
          <w:sz w:val="24"/>
          <w:szCs w:val="24"/>
        </w:rPr>
        <w:t xml:space="preserve">we aim to sing </w:t>
      </w:r>
      <w:r w:rsidR="00A820F6">
        <w:rPr>
          <w:rFonts w:cstheme="minorHAnsi"/>
          <w:sz w:val="24"/>
          <w:szCs w:val="24"/>
        </w:rPr>
        <w:t xml:space="preserve">loudly, joyfully, and </w:t>
      </w:r>
      <w:r w:rsidR="00D131C2">
        <w:rPr>
          <w:rFonts w:cstheme="minorHAnsi"/>
          <w:sz w:val="24"/>
          <w:szCs w:val="24"/>
        </w:rPr>
        <w:t>centered on</w:t>
      </w:r>
      <w:r w:rsidR="00A820F6">
        <w:rPr>
          <w:rFonts w:cstheme="minorHAnsi"/>
          <w:sz w:val="24"/>
          <w:szCs w:val="24"/>
        </w:rPr>
        <w:t xml:space="preserve"> Christ. </w:t>
      </w:r>
      <w:r w:rsidRPr="002A3EF4">
        <w:rPr>
          <w:rFonts w:cstheme="minorHAnsi"/>
          <w:sz w:val="24"/>
          <w:szCs w:val="24"/>
        </w:rPr>
        <w:t xml:space="preserve">Some our songs </w:t>
      </w:r>
      <w:r>
        <w:rPr>
          <w:rFonts w:cstheme="minorHAnsi"/>
          <w:sz w:val="24"/>
          <w:szCs w:val="24"/>
        </w:rPr>
        <w:t>are</w:t>
      </w:r>
      <w:r w:rsidRPr="002A3EF4">
        <w:rPr>
          <w:rFonts w:cstheme="minorHAnsi"/>
          <w:sz w:val="24"/>
          <w:szCs w:val="24"/>
        </w:rPr>
        <w:t xml:space="preserve"> faster, some slower; some of them older, while others more recent. In this, we try to cover the whole range of human emotion and experience. And rather than the musicians put on a show or </w:t>
      </w:r>
      <w:r w:rsidRPr="002A3EF4">
        <w:rPr>
          <w:rFonts w:cstheme="minorHAnsi"/>
          <w:sz w:val="24"/>
          <w:szCs w:val="24"/>
        </w:rPr>
        <w:lastRenderedPageBreak/>
        <w:t xml:space="preserve">“production,” they </w:t>
      </w:r>
      <w:r w:rsidR="00FA1917">
        <w:rPr>
          <w:rFonts w:cstheme="minorHAnsi"/>
          <w:sz w:val="24"/>
          <w:szCs w:val="24"/>
        </w:rPr>
        <w:t>encourage</w:t>
      </w:r>
      <w:r w:rsidRPr="002A3EF4">
        <w:rPr>
          <w:rFonts w:cstheme="minorHAnsi"/>
          <w:sz w:val="24"/>
          <w:szCs w:val="24"/>
        </w:rPr>
        <w:t xml:space="preserve"> and assist the congregation’s voice. In short, when it comes to music, singing is the main thing. And when it comes to singing, the congregation is the main instrument.</w:t>
      </w:r>
    </w:p>
    <w:p w14:paraId="33E4B58A" w14:textId="13BED6A8" w:rsidR="006D612F" w:rsidRPr="005E005A" w:rsidRDefault="007B6410" w:rsidP="0047495C">
      <w:pPr>
        <w:rPr>
          <w:rFonts w:cstheme="minorHAnsi"/>
          <w:sz w:val="24"/>
          <w:szCs w:val="24"/>
        </w:rPr>
      </w:pPr>
      <w:r>
        <w:rPr>
          <w:rFonts w:cstheme="minorHAnsi"/>
          <w:sz w:val="24"/>
          <w:szCs w:val="24"/>
        </w:rPr>
        <w:t xml:space="preserve">A small sampling of our songs include: </w:t>
      </w:r>
      <w:r w:rsidR="003E5E6A" w:rsidRPr="005E005A">
        <w:rPr>
          <w:rFonts w:cstheme="minorHAnsi"/>
          <w:i/>
          <w:iCs/>
          <w:sz w:val="24"/>
          <w:szCs w:val="24"/>
        </w:rPr>
        <w:t>Holy, Holy, Holy</w:t>
      </w:r>
      <w:r w:rsidR="00237DFE" w:rsidRPr="005E005A">
        <w:rPr>
          <w:rFonts w:cstheme="minorHAnsi"/>
          <w:sz w:val="24"/>
          <w:szCs w:val="24"/>
        </w:rPr>
        <w:t xml:space="preserve">; </w:t>
      </w:r>
      <w:r w:rsidR="00DC1909" w:rsidRPr="005E005A">
        <w:rPr>
          <w:rFonts w:cstheme="minorHAnsi"/>
          <w:i/>
          <w:iCs/>
          <w:sz w:val="24"/>
          <w:szCs w:val="24"/>
        </w:rPr>
        <w:t xml:space="preserve">O Great God; </w:t>
      </w:r>
      <w:r w:rsidR="003E5E6A" w:rsidRPr="005E005A">
        <w:rPr>
          <w:rFonts w:cstheme="minorHAnsi"/>
          <w:i/>
          <w:iCs/>
          <w:sz w:val="24"/>
          <w:szCs w:val="24"/>
        </w:rPr>
        <w:t>A Mighty Fortress</w:t>
      </w:r>
      <w:r w:rsidR="00237DFE" w:rsidRPr="005E005A">
        <w:rPr>
          <w:rFonts w:cstheme="minorHAnsi"/>
          <w:sz w:val="24"/>
          <w:szCs w:val="24"/>
        </w:rPr>
        <w:t>;</w:t>
      </w:r>
      <w:r w:rsidR="003E5E6A" w:rsidRPr="005E005A">
        <w:rPr>
          <w:rFonts w:cstheme="minorHAnsi"/>
          <w:sz w:val="24"/>
          <w:szCs w:val="24"/>
        </w:rPr>
        <w:t xml:space="preserve"> </w:t>
      </w:r>
      <w:r w:rsidR="003E5E6A" w:rsidRPr="005E005A">
        <w:rPr>
          <w:rFonts w:cstheme="minorHAnsi"/>
          <w:i/>
          <w:iCs/>
          <w:sz w:val="24"/>
          <w:szCs w:val="24"/>
        </w:rPr>
        <w:t>How Great Thou Art</w:t>
      </w:r>
      <w:r w:rsidR="00237DFE" w:rsidRPr="005E005A">
        <w:rPr>
          <w:rFonts w:cstheme="minorHAnsi"/>
          <w:sz w:val="24"/>
          <w:szCs w:val="24"/>
        </w:rPr>
        <w:t xml:space="preserve">; </w:t>
      </w:r>
      <w:r w:rsidR="003E5E6A" w:rsidRPr="005E005A">
        <w:rPr>
          <w:rFonts w:cstheme="minorHAnsi"/>
          <w:i/>
          <w:iCs/>
          <w:sz w:val="24"/>
          <w:szCs w:val="24"/>
        </w:rPr>
        <w:t>Behold Our God</w:t>
      </w:r>
      <w:r w:rsidR="00237DFE" w:rsidRPr="005E005A">
        <w:rPr>
          <w:rFonts w:cstheme="minorHAnsi"/>
          <w:i/>
          <w:iCs/>
          <w:sz w:val="24"/>
          <w:szCs w:val="24"/>
        </w:rPr>
        <w:t>;</w:t>
      </w:r>
      <w:r w:rsidR="003E5E6A" w:rsidRPr="005E005A">
        <w:rPr>
          <w:rFonts w:cstheme="minorHAnsi"/>
          <w:i/>
          <w:iCs/>
          <w:sz w:val="24"/>
          <w:szCs w:val="24"/>
        </w:rPr>
        <w:t xml:space="preserve"> Praise to the Lord, the Almighty</w:t>
      </w:r>
      <w:r w:rsidR="00237DFE" w:rsidRPr="005E005A">
        <w:rPr>
          <w:rFonts w:cstheme="minorHAnsi"/>
          <w:sz w:val="24"/>
          <w:szCs w:val="24"/>
        </w:rPr>
        <w:t xml:space="preserve">; </w:t>
      </w:r>
      <w:r w:rsidR="003E5E6A" w:rsidRPr="005E005A">
        <w:rPr>
          <w:rFonts w:cstheme="minorHAnsi"/>
          <w:i/>
          <w:iCs/>
          <w:sz w:val="24"/>
          <w:szCs w:val="24"/>
        </w:rPr>
        <w:t>Come Thou Fount</w:t>
      </w:r>
      <w:r w:rsidR="00237DFE" w:rsidRPr="005E005A">
        <w:rPr>
          <w:rFonts w:cstheme="minorHAnsi"/>
          <w:sz w:val="24"/>
          <w:szCs w:val="24"/>
        </w:rPr>
        <w:t xml:space="preserve">; </w:t>
      </w:r>
      <w:r w:rsidR="003E5E6A" w:rsidRPr="005E005A">
        <w:rPr>
          <w:rFonts w:cstheme="minorHAnsi"/>
          <w:i/>
          <w:iCs/>
          <w:sz w:val="24"/>
          <w:szCs w:val="24"/>
        </w:rPr>
        <w:t>All Creatures of Our God and King</w:t>
      </w:r>
      <w:r w:rsidR="00237DFE" w:rsidRPr="005E005A">
        <w:rPr>
          <w:rFonts w:cstheme="minorHAnsi"/>
          <w:sz w:val="24"/>
          <w:szCs w:val="24"/>
        </w:rPr>
        <w:t>;</w:t>
      </w:r>
      <w:r w:rsidR="003E5E6A" w:rsidRPr="005E005A">
        <w:rPr>
          <w:rFonts w:cstheme="minorHAnsi"/>
          <w:i/>
          <w:iCs/>
          <w:sz w:val="24"/>
          <w:szCs w:val="24"/>
        </w:rPr>
        <w:t xml:space="preserve"> Be Thou My Vision</w:t>
      </w:r>
      <w:r w:rsidR="00CB3E6D">
        <w:rPr>
          <w:rFonts w:cstheme="minorHAnsi"/>
          <w:i/>
          <w:iCs/>
          <w:sz w:val="24"/>
          <w:szCs w:val="24"/>
        </w:rPr>
        <w:t>;</w:t>
      </w:r>
      <w:r w:rsidR="003E5E6A" w:rsidRPr="005E005A">
        <w:rPr>
          <w:rFonts w:cstheme="minorHAnsi"/>
          <w:sz w:val="24"/>
          <w:szCs w:val="24"/>
        </w:rPr>
        <w:t xml:space="preserve"> </w:t>
      </w:r>
      <w:r w:rsidR="003E5E6A" w:rsidRPr="005E005A">
        <w:rPr>
          <w:rFonts w:cstheme="minorHAnsi"/>
          <w:i/>
          <w:iCs/>
          <w:sz w:val="24"/>
          <w:szCs w:val="24"/>
        </w:rPr>
        <w:t>In Christ Alone</w:t>
      </w:r>
      <w:r w:rsidR="004866DC" w:rsidRPr="005E005A">
        <w:rPr>
          <w:rFonts w:cstheme="minorHAnsi"/>
          <w:i/>
          <w:iCs/>
          <w:sz w:val="24"/>
          <w:szCs w:val="24"/>
        </w:rPr>
        <w:t>;</w:t>
      </w:r>
      <w:r w:rsidR="003E5E6A" w:rsidRPr="005E005A">
        <w:rPr>
          <w:rFonts w:cstheme="minorHAnsi"/>
          <w:i/>
          <w:iCs/>
          <w:sz w:val="24"/>
          <w:szCs w:val="24"/>
        </w:rPr>
        <w:t xml:space="preserve"> All I Have Is Christ</w:t>
      </w:r>
      <w:r w:rsidR="004866DC" w:rsidRPr="005E005A">
        <w:rPr>
          <w:rFonts w:cstheme="minorHAnsi"/>
          <w:i/>
          <w:iCs/>
          <w:sz w:val="24"/>
          <w:szCs w:val="24"/>
        </w:rPr>
        <w:t>;</w:t>
      </w:r>
      <w:r w:rsidR="003E5E6A" w:rsidRPr="005E005A">
        <w:rPr>
          <w:rFonts w:cstheme="minorHAnsi"/>
          <w:i/>
          <w:iCs/>
          <w:sz w:val="24"/>
          <w:szCs w:val="24"/>
        </w:rPr>
        <w:t xml:space="preserve"> Jesus Paid it All</w:t>
      </w:r>
      <w:r w:rsidR="004866DC" w:rsidRPr="005E005A">
        <w:rPr>
          <w:rFonts w:cstheme="minorHAnsi"/>
          <w:i/>
          <w:iCs/>
          <w:sz w:val="24"/>
          <w:szCs w:val="24"/>
        </w:rPr>
        <w:t>;</w:t>
      </w:r>
      <w:r w:rsidR="003E5E6A" w:rsidRPr="005E005A">
        <w:rPr>
          <w:rFonts w:cstheme="minorHAnsi"/>
          <w:i/>
          <w:iCs/>
          <w:sz w:val="24"/>
          <w:szCs w:val="24"/>
        </w:rPr>
        <w:t xml:space="preserve"> Nothing But the Blood</w:t>
      </w:r>
      <w:r w:rsidR="004866DC" w:rsidRPr="005E005A">
        <w:rPr>
          <w:rFonts w:cstheme="minorHAnsi"/>
          <w:i/>
          <w:iCs/>
          <w:sz w:val="24"/>
          <w:szCs w:val="24"/>
        </w:rPr>
        <w:t>;</w:t>
      </w:r>
      <w:r w:rsidR="003E5E6A" w:rsidRPr="005E005A">
        <w:rPr>
          <w:rFonts w:cstheme="minorHAnsi"/>
          <w:i/>
          <w:iCs/>
          <w:sz w:val="24"/>
          <w:szCs w:val="24"/>
        </w:rPr>
        <w:t xml:space="preserve"> There is a Fountain</w:t>
      </w:r>
      <w:r w:rsidR="004866DC" w:rsidRPr="005E005A">
        <w:rPr>
          <w:rFonts w:cstheme="minorHAnsi"/>
          <w:i/>
          <w:iCs/>
          <w:sz w:val="24"/>
          <w:szCs w:val="24"/>
        </w:rPr>
        <w:t xml:space="preserve">; </w:t>
      </w:r>
      <w:r w:rsidR="003E5E6A" w:rsidRPr="005E005A">
        <w:rPr>
          <w:rFonts w:cstheme="minorHAnsi"/>
          <w:i/>
          <w:iCs/>
          <w:sz w:val="24"/>
          <w:szCs w:val="24"/>
        </w:rPr>
        <w:t>When I Survey the Wondrous Cross</w:t>
      </w:r>
      <w:r w:rsidR="00586700" w:rsidRPr="005E005A">
        <w:rPr>
          <w:rFonts w:cstheme="minorHAnsi"/>
          <w:i/>
          <w:iCs/>
          <w:sz w:val="24"/>
          <w:szCs w:val="24"/>
        </w:rPr>
        <w:t>;</w:t>
      </w:r>
      <w:r w:rsidR="00164B83" w:rsidRPr="005E005A">
        <w:rPr>
          <w:rFonts w:cstheme="minorHAnsi"/>
          <w:i/>
          <w:iCs/>
          <w:sz w:val="24"/>
          <w:szCs w:val="24"/>
        </w:rPr>
        <w:t xml:space="preserve"> </w:t>
      </w:r>
      <w:r w:rsidR="00FC6123" w:rsidRPr="005E005A">
        <w:rPr>
          <w:rFonts w:cstheme="minorHAnsi"/>
          <w:i/>
          <w:iCs/>
          <w:sz w:val="24"/>
          <w:szCs w:val="24"/>
        </w:rPr>
        <w:t xml:space="preserve">His Forever; </w:t>
      </w:r>
      <w:r w:rsidR="003E5E6A" w:rsidRPr="005E005A">
        <w:rPr>
          <w:rFonts w:cstheme="minorHAnsi"/>
          <w:i/>
          <w:iCs/>
          <w:sz w:val="24"/>
          <w:szCs w:val="24"/>
        </w:rPr>
        <w:t>Man of Sorrows (What a Name!)</w:t>
      </w:r>
      <w:r w:rsidR="00586700" w:rsidRPr="005E005A">
        <w:rPr>
          <w:rFonts w:cstheme="minorHAnsi"/>
          <w:i/>
          <w:iCs/>
          <w:sz w:val="24"/>
          <w:szCs w:val="24"/>
        </w:rPr>
        <w:t>;</w:t>
      </w:r>
      <w:r w:rsidR="003E5E6A" w:rsidRPr="005E005A">
        <w:rPr>
          <w:rFonts w:cstheme="minorHAnsi"/>
          <w:i/>
          <w:iCs/>
          <w:sz w:val="24"/>
          <w:szCs w:val="24"/>
        </w:rPr>
        <w:t xml:space="preserve"> Amazing Gra</w:t>
      </w:r>
      <w:r w:rsidR="00586700" w:rsidRPr="005E005A">
        <w:rPr>
          <w:rFonts w:cstheme="minorHAnsi"/>
          <w:i/>
          <w:iCs/>
          <w:sz w:val="24"/>
          <w:szCs w:val="24"/>
        </w:rPr>
        <w:t>ce;</w:t>
      </w:r>
      <w:r w:rsidR="003E5E6A" w:rsidRPr="005E005A">
        <w:rPr>
          <w:rFonts w:cstheme="minorHAnsi"/>
          <w:i/>
          <w:iCs/>
          <w:sz w:val="24"/>
          <w:szCs w:val="24"/>
        </w:rPr>
        <w:t xml:space="preserve"> See the Destined Day Arise</w:t>
      </w:r>
      <w:r w:rsidR="00586700" w:rsidRPr="005E005A">
        <w:rPr>
          <w:rFonts w:cstheme="minorHAnsi"/>
          <w:i/>
          <w:iCs/>
          <w:sz w:val="24"/>
          <w:szCs w:val="24"/>
        </w:rPr>
        <w:t>;</w:t>
      </w:r>
      <w:r w:rsidR="003E5E6A" w:rsidRPr="005E005A">
        <w:rPr>
          <w:rFonts w:cstheme="minorHAnsi"/>
          <w:i/>
          <w:iCs/>
          <w:sz w:val="24"/>
          <w:szCs w:val="24"/>
        </w:rPr>
        <w:t xml:space="preserve"> The Solid Rock</w:t>
      </w:r>
      <w:r w:rsidR="00586700" w:rsidRPr="005E005A">
        <w:rPr>
          <w:rFonts w:cstheme="minorHAnsi"/>
          <w:i/>
          <w:iCs/>
          <w:sz w:val="24"/>
          <w:szCs w:val="24"/>
        </w:rPr>
        <w:t>;</w:t>
      </w:r>
      <w:r w:rsidR="003E5E6A" w:rsidRPr="005E005A">
        <w:rPr>
          <w:rFonts w:cstheme="minorHAnsi"/>
          <w:i/>
          <w:iCs/>
          <w:sz w:val="24"/>
          <w:szCs w:val="24"/>
        </w:rPr>
        <w:t xml:space="preserve"> Grace Greater Than Our Sin</w:t>
      </w:r>
      <w:r w:rsidR="00586700" w:rsidRPr="005E005A">
        <w:rPr>
          <w:rFonts w:cstheme="minorHAnsi"/>
          <w:i/>
          <w:iCs/>
          <w:sz w:val="24"/>
          <w:szCs w:val="24"/>
        </w:rPr>
        <w:t>;</w:t>
      </w:r>
      <w:r w:rsidR="003E5E6A" w:rsidRPr="005E005A">
        <w:rPr>
          <w:rFonts w:cstheme="minorHAnsi"/>
          <w:i/>
          <w:iCs/>
          <w:sz w:val="24"/>
          <w:szCs w:val="24"/>
        </w:rPr>
        <w:t xml:space="preserve"> All Hail the Power of Jesus’ Name</w:t>
      </w:r>
      <w:r w:rsidR="00586700" w:rsidRPr="005E005A">
        <w:rPr>
          <w:rFonts w:cstheme="minorHAnsi"/>
          <w:i/>
          <w:iCs/>
          <w:sz w:val="24"/>
          <w:szCs w:val="24"/>
        </w:rPr>
        <w:t>;</w:t>
      </w:r>
      <w:r w:rsidR="003E5E6A" w:rsidRPr="005E005A">
        <w:rPr>
          <w:rFonts w:cstheme="minorHAnsi"/>
          <w:i/>
          <w:iCs/>
          <w:sz w:val="24"/>
          <w:szCs w:val="24"/>
        </w:rPr>
        <w:t xml:space="preserve"> How Deep the Father’s Lov</w:t>
      </w:r>
      <w:r w:rsidR="00BE7A3E">
        <w:rPr>
          <w:rFonts w:cstheme="minorHAnsi"/>
          <w:i/>
          <w:iCs/>
          <w:sz w:val="24"/>
          <w:szCs w:val="24"/>
        </w:rPr>
        <w:t>e;</w:t>
      </w:r>
      <w:r w:rsidR="002E1F81" w:rsidRPr="005E005A">
        <w:rPr>
          <w:rFonts w:cstheme="minorHAnsi"/>
          <w:i/>
          <w:iCs/>
          <w:sz w:val="24"/>
          <w:szCs w:val="24"/>
        </w:rPr>
        <w:t xml:space="preserve"> Come Behold the Wondrous Mystery</w:t>
      </w:r>
      <w:r w:rsidR="00CA7F4E" w:rsidRPr="005E005A">
        <w:rPr>
          <w:rFonts w:cstheme="minorHAnsi"/>
          <w:i/>
          <w:iCs/>
          <w:sz w:val="24"/>
          <w:szCs w:val="24"/>
        </w:rPr>
        <w:t>; Spea</w:t>
      </w:r>
      <w:r w:rsidR="00BE7A3E">
        <w:rPr>
          <w:rFonts w:cstheme="minorHAnsi"/>
          <w:i/>
          <w:iCs/>
          <w:sz w:val="24"/>
          <w:szCs w:val="24"/>
        </w:rPr>
        <w:t>k,</w:t>
      </w:r>
      <w:r w:rsidR="00CA7F4E" w:rsidRPr="005E005A">
        <w:rPr>
          <w:rFonts w:cstheme="minorHAnsi"/>
          <w:i/>
          <w:iCs/>
          <w:sz w:val="24"/>
          <w:szCs w:val="24"/>
        </w:rPr>
        <w:t xml:space="preserve"> O Lord; Grace Greater Than All Our Sin; </w:t>
      </w:r>
      <w:r w:rsidR="00E73E51" w:rsidRPr="005E005A">
        <w:rPr>
          <w:rFonts w:cstheme="minorHAnsi"/>
          <w:i/>
          <w:iCs/>
          <w:sz w:val="24"/>
          <w:szCs w:val="24"/>
        </w:rPr>
        <w:t xml:space="preserve">Yet Not I, </w:t>
      </w:r>
      <w:r w:rsidR="0091640D" w:rsidRPr="005E005A">
        <w:rPr>
          <w:rFonts w:cstheme="minorHAnsi"/>
          <w:i/>
          <w:iCs/>
          <w:sz w:val="24"/>
          <w:szCs w:val="24"/>
        </w:rPr>
        <w:t>b</w:t>
      </w:r>
      <w:r w:rsidR="00E73E51" w:rsidRPr="005E005A">
        <w:rPr>
          <w:rFonts w:cstheme="minorHAnsi"/>
          <w:i/>
          <w:iCs/>
          <w:sz w:val="24"/>
          <w:szCs w:val="24"/>
        </w:rPr>
        <w:t>ut Through Christ in Me</w:t>
      </w:r>
      <w:r w:rsidR="0091640D" w:rsidRPr="005E005A">
        <w:rPr>
          <w:rFonts w:cstheme="minorHAnsi"/>
          <w:i/>
          <w:iCs/>
          <w:sz w:val="24"/>
          <w:szCs w:val="24"/>
        </w:rPr>
        <w:t xml:space="preserve">; Christ the Sure and Steady Anchor; </w:t>
      </w:r>
      <w:r w:rsidR="00D43694" w:rsidRPr="005E005A">
        <w:rPr>
          <w:rFonts w:cstheme="minorHAnsi"/>
          <w:i/>
          <w:iCs/>
          <w:sz w:val="24"/>
          <w:szCs w:val="24"/>
        </w:rPr>
        <w:t xml:space="preserve">His Mercy is More; I Will Wait for You (Ps 130); The Christian’s Daily Prayer; </w:t>
      </w:r>
      <w:r w:rsidR="003E5E6A" w:rsidRPr="005E005A">
        <w:rPr>
          <w:rFonts w:cstheme="minorHAnsi"/>
          <w:i/>
          <w:iCs/>
          <w:sz w:val="24"/>
          <w:szCs w:val="24"/>
        </w:rPr>
        <w:t>It Is Well</w:t>
      </w:r>
      <w:r w:rsidR="003D7503" w:rsidRPr="005E005A">
        <w:rPr>
          <w:rFonts w:cstheme="minorHAnsi"/>
          <w:i/>
          <w:iCs/>
          <w:sz w:val="24"/>
          <w:szCs w:val="24"/>
        </w:rPr>
        <w:t>;</w:t>
      </w:r>
      <w:r w:rsidR="003E5E6A" w:rsidRPr="005E005A">
        <w:rPr>
          <w:rFonts w:cstheme="minorHAnsi"/>
          <w:i/>
          <w:iCs/>
          <w:sz w:val="24"/>
          <w:szCs w:val="24"/>
        </w:rPr>
        <w:t xml:space="preserve"> What A Friend We Have in Jesus</w:t>
      </w:r>
      <w:r w:rsidR="003D7503" w:rsidRPr="005E005A">
        <w:rPr>
          <w:rFonts w:cstheme="minorHAnsi"/>
          <w:i/>
          <w:iCs/>
          <w:sz w:val="24"/>
          <w:szCs w:val="24"/>
        </w:rPr>
        <w:t>;</w:t>
      </w:r>
      <w:r w:rsidR="003E5E6A" w:rsidRPr="005E005A">
        <w:rPr>
          <w:rFonts w:cstheme="minorHAnsi"/>
          <w:i/>
          <w:iCs/>
          <w:sz w:val="24"/>
          <w:szCs w:val="24"/>
        </w:rPr>
        <w:t xml:space="preserve"> Come</w:t>
      </w:r>
      <w:r w:rsidR="003D7503" w:rsidRPr="005E005A">
        <w:rPr>
          <w:rFonts w:cstheme="minorHAnsi"/>
          <w:i/>
          <w:iCs/>
          <w:sz w:val="24"/>
          <w:szCs w:val="24"/>
        </w:rPr>
        <w:t>,</w:t>
      </w:r>
      <w:r w:rsidR="003E5E6A" w:rsidRPr="005E005A">
        <w:rPr>
          <w:rFonts w:cstheme="minorHAnsi"/>
          <w:i/>
          <w:iCs/>
          <w:sz w:val="24"/>
          <w:szCs w:val="24"/>
        </w:rPr>
        <w:t xml:space="preserve"> Ye Sinners Poor and Needy</w:t>
      </w:r>
      <w:r w:rsidR="003D7503" w:rsidRPr="005E005A">
        <w:rPr>
          <w:rFonts w:cstheme="minorHAnsi"/>
          <w:i/>
          <w:iCs/>
          <w:sz w:val="24"/>
          <w:szCs w:val="24"/>
        </w:rPr>
        <w:t xml:space="preserve">; </w:t>
      </w:r>
      <w:r w:rsidR="003E5E6A" w:rsidRPr="005E005A">
        <w:rPr>
          <w:rFonts w:cstheme="minorHAnsi"/>
          <w:i/>
          <w:iCs/>
          <w:sz w:val="24"/>
          <w:szCs w:val="24"/>
        </w:rPr>
        <w:t>How Firm a Foundation</w:t>
      </w:r>
      <w:r w:rsidR="003D7503" w:rsidRPr="005E005A">
        <w:rPr>
          <w:rFonts w:cstheme="minorHAnsi"/>
          <w:i/>
          <w:iCs/>
          <w:sz w:val="24"/>
          <w:szCs w:val="24"/>
        </w:rPr>
        <w:t>;</w:t>
      </w:r>
      <w:r w:rsidR="003E5E6A" w:rsidRPr="005E005A">
        <w:rPr>
          <w:rFonts w:cstheme="minorHAnsi"/>
          <w:i/>
          <w:iCs/>
          <w:sz w:val="24"/>
          <w:szCs w:val="24"/>
        </w:rPr>
        <w:t xml:space="preserve"> Rock of Ages</w:t>
      </w:r>
      <w:r w:rsidR="003D7503" w:rsidRPr="005E005A">
        <w:rPr>
          <w:rFonts w:cstheme="minorHAnsi"/>
          <w:i/>
          <w:iCs/>
          <w:sz w:val="24"/>
          <w:szCs w:val="24"/>
        </w:rPr>
        <w:t>;</w:t>
      </w:r>
      <w:r w:rsidR="003E5E6A" w:rsidRPr="005E005A">
        <w:rPr>
          <w:rFonts w:cstheme="minorHAnsi"/>
          <w:i/>
          <w:iCs/>
          <w:sz w:val="24"/>
          <w:szCs w:val="24"/>
        </w:rPr>
        <w:t xml:space="preserve"> Lo, He Comes with Clouds Descending</w:t>
      </w:r>
      <w:r w:rsidR="003D7503" w:rsidRPr="005E005A">
        <w:rPr>
          <w:rFonts w:cstheme="minorHAnsi"/>
          <w:i/>
          <w:iCs/>
          <w:sz w:val="24"/>
          <w:szCs w:val="24"/>
        </w:rPr>
        <w:t>;</w:t>
      </w:r>
      <w:r w:rsidR="003E5E6A" w:rsidRPr="005E005A">
        <w:rPr>
          <w:rFonts w:cstheme="minorHAnsi"/>
          <w:i/>
          <w:iCs/>
          <w:sz w:val="24"/>
          <w:szCs w:val="24"/>
        </w:rPr>
        <w:t xml:space="preserve"> He Will Hold Me Fast</w:t>
      </w:r>
      <w:r w:rsidR="00986201">
        <w:rPr>
          <w:rFonts w:cstheme="minorHAnsi"/>
          <w:i/>
          <w:iCs/>
          <w:sz w:val="24"/>
          <w:szCs w:val="24"/>
        </w:rPr>
        <w:t>;</w:t>
      </w:r>
      <w:r w:rsidR="00E31F1E" w:rsidRPr="005E005A">
        <w:rPr>
          <w:rFonts w:cstheme="minorHAnsi"/>
          <w:i/>
          <w:iCs/>
          <w:sz w:val="24"/>
          <w:szCs w:val="24"/>
        </w:rPr>
        <w:t xml:space="preserve"> Whate’er My God Ordains Is Right</w:t>
      </w:r>
      <w:r w:rsidR="0056716B">
        <w:rPr>
          <w:rFonts w:cstheme="minorHAnsi"/>
          <w:i/>
          <w:iCs/>
          <w:sz w:val="24"/>
          <w:szCs w:val="24"/>
        </w:rPr>
        <w:t>;</w:t>
      </w:r>
      <w:r w:rsidR="00E31F1E" w:rsidRPr="005E005A">
        <w:rPr>
          <w:rFonts w:cstheme="minorHAnsi"/>
          <w:i/>
          <w:iCs/>
          <w:sz w:val="24"/>
          <w:szCs w:val="24"/>
        </w:rPr>
        <w:t xml:space="preserve"> Afflicted Saint to Christ Draw Near</w:t>
      </w:r>
      <w:r w:rsidR="0056716B">
        <w:rPr>
          <w:rFonts w:cstheme="minorHAnsi"/>
          <w:i/>
          <w:iCs/>
          <w:sz w:val="24"/>
          <w:szCs w:val="24"/>
        </w:rPr>
        <w:t>;</w:t>
      </w:r>
      <w:r w:rsidR="00E31F1E" w:rsidRPr="005E005A">
        <w:rPr>
          <w:rFonts w:cstheme="minorHAnsi"/>
          <w:i/>
          <w:iCs/>
          <w:sz w:val="24"/>
          <w:szCs w:val="24"/>
        </w:rPr>
        <w:t xml:space="preserve"> </w:t>
      </w:r>
      <w:r w:rsidR="0056716B">
        <w:rPr>
          <w:rFonts w:cstheme="minorHAnsi"/>
          <w:i/>
          <w:iCs/>
          <w:sz w:val="24"/>
          <w:szCs w:val="24"/>
        </w:rPr>
        <w:t xml:space="preserve">Christ is Mine Forevermore; </w:t>
      </w:r>
      <w:r w:rsidR="008F7AA9" w:rsidRPr="005E005A">
        <w:rPr>
          <w:rFonts w:cstheme="minorHAnsi"/>
          <w:i/>
          <w:iCs/>
          <w:sz w:val="24"/>
          <w:szCs w:val="24"/>
        </w:rPr>
        <w:t>All Glory Be to Christ</w:t>
      </w:r>
      <w:r w:rsidR="006A4E3A">
        <w:rPr>
          <w:rFonts w:cstheme="minorHAnsi"/>
          <w:i/>
          <w:iCs/>
          <w:sz w:val="24"/>
          <w:szCs w:val="24"/>
        </w:rPr>
        <w:t>;</w:t>
      </w:r>
      <w:r w:rsidR="008F7AA9" w:rsidRPr="005E005A">
        <w:rPr>
          <w:rFonts w:cstheme="minorHAnsi"/>
          <w:i/>
          <w:iCs/>
          <w:sz w:val="24"/>
          <w:szCs w:val="24"/>
        </w:rPr>
        <w:t xml:space="preserve"> </w:t>
      </w:r>
      <w:r w:rsidR="006D54F7" w:rsidRPr="005E005A">
        <w:rPr>
          <w:rFonts w:cstheme="minorHAnsi"/>
          <w:i/>
          <w:iCs/>
          <w:sz w:val="24"/>
          <w:szCs w:val="24"/>
        </w:rPr>
        <w:t>And Can It Be?</w:t>
      </w:r>
      <w:r w:rsidR="00A74A0E">
        <w:rPr>
          <w:rFonts w:cstheme="minorHAnsi"/>
          <w:i/>
          <w:iCs/>
          <w:sz w:val="24"/>
          <w:szCs w:val="24"/>
        </w:rPr>
        <w:t xml:space="preserve">; </w:t>
      </w:r>
      <w:r w:rsidR="003A6D8F" w:rsidRPr="005E005A">
        <w:rPr>
          <w:rFonts w:cstheme="minorHAnsi"/>
          <w:i/>
          <w:iCs/>
          <w:sz w:val="24"/>
          <w:szCs w:val="24"/>
        </w:rPr>
        <w:t>The Power of the Cross</w:t>
      </w:r>
      <w:r w:rsidR="008773E4">
        <w:rPr>
          <w:rFonts w:cstheme="minorHAnsi"/>
          <w:i/>
          <w:iCs/>
          <w:sz w:val="24"/>
          <w:szCs w:val="24"/>
        </w:rPr>
        <w:t>;</w:t>
      </w:r>
      <w:r w:rsidR="00400543" w:rsidRPr="005E005A">
        <w:rPr>
          <w:rFonts w:cstheme="minorHAnsi"/>
          <w:i/>
          <w:iCs/>
          <w:sz w:val="24"/>
          <w:szCs w:val="24"/>
        </w:rPr>
        <w:t xml:space="preserve"> By Fait</w:t>
      </w:r>
      <w:r w:rsidR="008773E4">
        <w:rPr>
          <w:rFonts w:cstheme="minorHAnsi"/>
          <w:i/>
          <w:iCs/>
          <w:sz w:val="24"/>
          <w:szCs w:val="24"/>
        </w:rPr>
        <w:t>h.</w:t>
      </w:r>
    </w:p>
    <w:p w14:paraId="204C8DB2" w14:textId="28FE5473" w:rsidR="006D612F" w:rsidRPr="005E005A" w:rsidRDefault="006D612F" w:rsidP="004946F4">
      <w:pPr>
        <w:pStyle w:val="ListParagraph"/>
        <w:ind w:left="0"/>
        <w:rPr>
          <w:rFonts w:cstheme="minorHAnsi"/>
          <w:sz w:val="24"/>
          <w:szCs w:val="24"/>
        </w:rPr>
      </w:pPr>
      <w:r w:rsidRPr="005E005A">
        <w:rPr>
          <w:rFonts w:cstheme="minorHAnsi"/>
          <w:sz w:val="24"/>
          <w:szCs w:val="24"/>
        </w:rPr>
        <w:t>Here are</w:t>
      </w:r>
      <w:r w:rsidR="00D87004">
        <w:rPr>
          <w:rFonts w:cstheme="minorHAnsi"/>
          <w:sz w:val="24"/>
          <w:szCs w:val="24"/>
        </w:rPr>
        <w:t xml:space="preserve"> two</w:t>
      </w:r>
      <w:r w:rsidRPr="005E005A">
        <w:rPr>
          <w:rFonts w:cstheme="minorHAnsi"/>
          <w:sz w:val="24"/>
          <w:szCs w:val="24"/>
        </w:rPr>
        <w:t xml:space="preserve"> </w:t>
      </w:r>
      <w:hyperlink r:id="rId8" w:history="1">
        <w:r w:rsidRPr="005E005A">
          <w:rPr>
            <w:rStyle w:val="Hyperlink"/>
            <w:rFonts w:cstheme="minorHAnsi"/>
            <w:sz w:val="24"/>
            <w:szCs w:val="24"/>
          </w:rPr>
          <w:t>brief</w:t>
        </w:r>
      </w:hyperlink>
      <w:r w:rsidRPr="005E005A">
        <w:rPr>
          <w:rFonts w:cstheme="minorHAnsi"/>
          <w:sz w:val="24"/>
          <w:szCs w:val="24"/>
        </w:rPr>
        <w:t xml:space="preserve"> </w:t>
      </w:r>
      <w:hyperlink r:id="rId9" w:history="1">
        <w:r w:rsidRPr="005E005A">
          <w:rPr>
            <w:rStyle w:val="Hyperlink"/>
            <w:rFonts w:cstheme="minorHAnsi"/>
            <w:sz w:val="24"/>
            <w:szCs w:val="24"/>
          </w:rPr>
          <w:t>articles</w:t>
        </w:r>
      </w:hyperlink>
      <w:r w:rsidRPr="005E005A">
        <w:rPr>
          <w:rFonts w:cstheme="minorHAnsi"/>
          <w:sz w:val="24"/>
          <w:szCs w:val="24"/>
        </w:rPr>
        <w:t xml:space="preserve"> that touch upon our philosophy of music ministry. </w:t>
      </w:r>
    </w:p>
    <w:sectPr w:rsidR="006D612F" w:rsidRPr="005E005A" w:rsidSect="007E656A">
      <w:headerReference w:type="default" r:id="rId10"/>
      <w:pgSz w:w="12240" w:h="15840"/>
      <w:pgMar w:top="1798" w:right="1440" w:bottom="1440" w:left="1440" w:header="1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86008" w14:textId="77777777" w:rsidR="000B309B" w:rsidRDefault="000B309B" w:rsidP="0002740A">
      <w:pPr>
        <w:spacing w:after="0" w:line="240" w:lineRule="auto"/>
      </w:pPr>
      <w:r>
        <w:separator/>
      </w:r>
    </w:p>
  </w:endnote>
  <w:endnote w:type="continuationSeparator" w:id="0">
    <w:p w14:paraId="1682959D" w14:textId="77777777" w:rsidR="000B309B" w:rsidRDefault="000B309B" w:rsidP="00027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5A5C2" w14:textId="77777777" w:rsidR="000B309B" w:rsidRDefault="000B309B" w:rsidP="0002740A">
      <w:pPr>
        <w:spacing w:after="0" w:line="240" w:lineRule="auto"/>
      </w:pPr>
      <w:r>
        <w:separator/>
      </w:r>
    </w:p>
  </w:footnote>
  <w:footnote w:type="continuationSeparator" w:id="0">
    <w:p w14:paraId="737B6374" w14:textId="77777777" w:rsidR="000B309B" w:rsidRDefault="000B309B" w:rsidP="00027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AB053" w14:textId="4E935AAB" w:rsidR="0002740A" w:rsidRDefault="007E656A" w:rsidP="0002740A">
    <w:pPr>
      <w:pStyle w:val="Header"/>
      <w:jc w:val="center"/>
    </w:pPr>
    <w:r>
      <w:rPr>
        <w:noProof/>
      </w:rPr>
      <w:drawing>
        <wp:inline distT="0" distB="0" distL="0" distR="0" wp14:anchorId="060A3541" wp14:editId="0728034F">
          <wp:extent cx="3265715" cy="945174"/>
          <wp:effectExtent l="0" t="0" r="0" b="7620"/>
          <wp:docPr id="1875922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14436" name="Picture 1913614436"/>
                  <pic:cNvPicPr/>
                </pic:nvPicPr>
                <pic:blipFill>
                  <a:blip r:embed="rId1">
                    <a:extLst>
                      <a:ext uri="{28A0092B-C50C-407E-A947-70E740481C1C}">
                        <a14:useLocalDpi xmlns:a14="http://schemas.microsoft.com/office/drawing/2010/main" val="0"/>
                      </a:ext>
                    </a:extLst>
                  </a:blip>
                  <a:stretch>
                    <a:fillRect/>
                  </a:stretch>
                </pic:blipFill>
                <pic:spPr>
                  <a:xfrm>
                    <a:off x="0" y="0"/>
                    <a:ext cx="3303789" cy="9561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2F63"/>
    <w:multiLevelType w:val="hybridMultilevel"/>
    <w:tmpl w:val="34AAE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A6745"/>
    <w:multiLevelType w:val="hybridMultilevel"/>
    <w:tmpl w:val="B4E2B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12FF2"/>
    <w:multiLevelType w:val="hybridMultilevel"/>
    <w:tmpl w:val="D876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165C8"/>
    <w:multiLevelType w:val="hybridMultilevel"/>
    <w:tmpl w:val="DCB6B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EB5EC2"/>
    <w:multiLevelType w:val="hybridMultilevel"/>
    <w:tmpl w:val="6BEA5E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854154">
    <w:abstractNumId w:val="1"/>
  </w:num>
  <w:num w:numId="2" w16cid:durableId="403643521">
    <w:abstractNumId w:val="4"/>
  </w:num>
  <w:num w:numId="3" w16cid:durableId="1546261254">
    <w:abstractNumId w:val="2"/>
  </w:num>
  <w:num w:numId="4" w16cid:durableId="1182821637">
    <w:abstractNumId w:val="0"/>
  </w:num>
  <w:num w:numId="5" w16cid:durableId="1417167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40A"/>
    <w:rsid w:val="000157B1"/>
    <w:rsid w:val="00022DDE"/>
    <w:rsid w:val="0002740A"/>
    <w:rsid w:val="00031E19"/>
    <w:rsid w:val="00044DBE"/>
    <w:rsid w:val="000519EA"/>
    <w:rsid w:val="000B309B"/>
    <w:rsid w:val="000B5E7E"/>
    <w:rsid w:val="000E5333"/>
    <w:rsid w:val="00103C88"/>
    <w:rsid w:val="00105731"/>
    <w:rsid w:val="00136887"/>
    <w:rsid w:val="00152F86"/>
    <w:rsid w:val="00156CE8"/>
    <w:rsid w:val="001648B1"/>
    <w:rsid w:val="00164B83"/>
    <w:rsid w:val="00186082"/>
    <w:rsid w:val="001909C7"/>
    <w:rsid w:val="001B7E34"/>
    <w:rsid w:val="001C75F4"/>
    <w:rsid w:val="001E75CD"/>
    <w:rsid w:val="001F47E0"/>
    <w:rsid w:val="00200244"/>
    <w:rsid w:val="0023796B"/>
    <w:rsid w:val="00237DFE"/>
    <w:rsid w:val="002427A9"/>
    <w:rsid w:val="002514EB"/>
    <w:rsid w:val="00281F89"/>
    <w:rsid w:val="00287025"/>
    <w:rsid w:val="002A1564"/>
    <w:rsid w:val="002A3EF4"/>
    <w:rsid w:val="002A4C63"/>
    <w:rsid w:val="002E0450"/>
    <w:rsid w:val="002E1F81"/>
    <w:rsid w:val="00303E9F"/>
    <w:rsid w:val="0031080D"/>
    <w:rsid w:val="00312513"/>
    <w:rsid w:val="003361C0"/>
    <w:rsid w:val="003364A9"/>
    <w:rsid w:val="0036784C"/>
    <w:rsid w:val="003A26AE"/>
    <w:rsid w:val="003A6D8F"/>
    <w:rsid w:val="003D7503"/>
    <w:rsid w:val="003E5E6A"/>
    <w:rsid w:val="00400543"/>
    <w:rsid w:val="004534E3"/>
    <w:rsid w:val="004716C5"/>
    <w:rsid w:val="0047495C"/>
    <w:rsid w:val="00477065"/>
    <w:rsid w:val="004866DC"/>
    <w:rsid w:val="004946F4"/>
    <w:rsid w:val="004D2253"/>
    <w:rsid w:val="004D41CE"/>
    <w:rsid w:val="00513EAC"/>
    <w:rsid w:val="00521A8B"/>
    <w:rsid w:val="0052581E"/>
    <w:rsid w:val="00546955"/>
    <w:rsid w:val="0055789C"/>
    <w:rsid w:val="00566078"/>
    <w:rsid w:val="0056716B"/>
    <w:rsid w:val="00586700"/>
    <w:rsid w:val="00590217"/>
    <w:rsid w:val="005A33B4"/>
    <w:rsid w:val="005E005A"/>
    <w:rsid w:val="00600EE1"/>
    <w:rsid w:val="00622D1D"/>
    <w:rsid w:val="00625697"/>
    <w:rsid w:val="00625F36"/>
    <w:rsid w:val="0063088E"/>
    <w:rsid w:val="00634BF2"/>
    <w:rsid w:val="00640411"/>
    <w:rsid w:val="00672BA7"/>
    <w:rsid w:val="00672FB0"/>
    <w:rsid w:val="0069202E"/>
    <w:rsid w:val="00697180"/>
    <w:rsid w:val="006A4E3A"/>
    <w:rsid w:val="006D54F7"/>
    <w:rsid w:val="006D612F"/>
    <w:rsid w:val="00705A23"/>
    <w:rsid w:val="00705B3F"/>
    <w:rsid w:val="00717B90"/>
    <w:rsid w:val="00720812"/>
    <w:rsid w:val="00757AC9"/>
    <w:rsid w:val="007B4AC0"/>
    <w:rsid w:val="007B6410"/>
    <w:rsid w:val="007E2B73"/>
    <w:rsid w:val="007E656A"/>
    <w:rsid w:val="0081013E"/>
    <w:rsid w:val="008158CB"/>
    <w:rsid w:val="008331A5"/>
    <w:rsid w:val="00864DC4"/>
    <w:rsid w:val="008744B2"/>
    <w:rsid w:val="00875A7F"/>
    <w:rsid w:val="008772EF"/>
    <w:rsid w:val="008773E4"/>
    <w:rsid w:val="00886AB5"/>
    <w:rsid w:val="008A6A4E"/>
    <w:rsid w:val="008B7484"/>
    <w:rsid w:val="008D244D"/>
    <w:rsid w:val="008D5C58"/>
    <w:rsid w:val="008F6FD2"/>
    <w:rsid w:val="008F7AA9"/>
    <w:rsid w:val="0091640D"/>
    <w:rsid w:val="00951F94"/>
    <w:rsid w:val="00983B72"/>
    <w:rsid w:val="00986201"/>
    <w:rsid w:val="009B0526"/>
    <w:rsid w:val="009B6C75"/>
    <w:rsid w:val="009B7B9E"/>
    <w:rsid w:val="009D1438"/>
    <w:rsid w:val="009D47ED"/>
    <w:rsid w:val="00A03D00"/>
    <w:rsid w:val="00A242F7"/>
    <w:rsid w:val="00A37C91"/>
    <w:rsid w:val="00A74A0E"/>
    <w:rsid w:val="00A75F9A"/>
    <w:rsid w:val="00A81B95"/>
    <w:rsid w:val="00A820F6"/>
    <w:rsid w:val="00AB44E4"/>
    <w:rsid w:val="00AF2FA4"/>
    <w:rsid w:val="00B0226C"/>
    <w:rsid w:val="00B06823"/>
    <w:rsid w:val="00B16D15"/>
    <w:rsid w:val="00B47FC0"/>
    <w:rsid w:val="00B6536C"/>
    <w:rsid w:val="00B76A69"/>
    <w:rsid w:val="00BB3985"/>
    <w:rsid w:val="00BC36BD"/>
    <w:rsid w:val="00BE7A3E"/>
    <w:rsid w:val="00C07CAF"/>
    <w:rsid w:val="00C16326"/>
    <w:rsid w:val="00C26148"/>
    <w:rsid w:val="00C8131F"/>
    <w:rsid w:val="00CA1A08"/>
    <w:rsid w:val="00CA4053"/>
    <w:rsid w:val="00CA7F4E"/>
    <w:rsid w:val="00CB3E6D"/>
    <w:rsid w:val="00CE6A5A"/>
    <w:rsid w:val="00CF6E6B"/>
    <w:rsid w:val="00D026B7"/>
    <w:rsid w:val="00D131C2"/>
    <w:rsid w:val="00D16888"/>
    <w:rsid w:val="00D43694"/>
    <w:rsid w:val="00D869E3"/>
    <w:rsid w:val="00D87004"/>
    <w:rsid w:val="00DA71BE"/>
    <w:rsid w:val="00DB73F5"/>
    <w:rsid w:val="00DC00FC"/>
    <w:rsid w:val="00DC1909"/>
    <w:rsid w:val="00E27A44"/>
    <w:rsid w:val="00E31F1E"/>
    <w:rsid w:val="00E73E51"/>
    <w:rsid w:val="00EB2C6C"/>
    <w:rsid w:val="00EF3FDB"/>
    <w:rsid w:val="00EF7C77"/>
    <w:rsid w:val="00F12040"/>
    <w:rsid w:val="00F62789"/>
    <w:rsid w:val="00F822A3"/>
    <w:rsid w:val="00FA1917"/>
    <w:rsid w:val="00FB5B2C"/>
    <w:rsid w:val="00FC57F4"/>
    <w:rsid w:val="00FC6123"/>
    <w:rsid w:val="00FC7351"/>
    <w:rsid w:val="00FD0F12"/>
    <w:rsid w:val="00FF578B"/>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3FBB8"/>
  <w15:chartTrackingRefBased/>
  <w15:docId w15:val="{11B5714F-2013-4290-B816-48BA121F3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40A"/>
  </w:style>
  <w:style w:type="paragraph" w:styleId="Footer">
    <w:name w:val="footer"/>
    <w:basedOn w:val="Normal"/>
    <w:link w:val="FooterChar"/>
    <w:uiPriority w:val="99"/>
    <w:unhideWhenUsed/>
    <w:rsid w:val="00027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40A"/>
  </w:style>
  <w:style w:type="paragraph" w:styleId="ListParagraph">
    <w:name w:val="List Paragraph"/>
    <w:basedOn w:val="Normal"/>
    <w:uiPriority w:val="34"/>
    <w:qFormat/>
    <w:rsid w:val="0002740A"/>
    <w:pPr>
      <w:ind w:left="720"/>
      <w:contextualSpacing/>
    </w:pPr>
  </w:style>
  <w:style w:type="character" w:styleId="Hyperlink">
    <w:name w:val="Hyperlink"/>
    <w:basedOn w:val="DefaultParagraphFont"/>
    <w:uiPriority w:val="99"/>
    <w:unhideWhenUsed/>
    <w:rsid w:val="006D612F"/>
    <w:rPr>
      <w:color w:val="0563C1" w:themeColor="hyperlink"/>
      <w:u w:val="single"/>
    </w:rPr>
  </w:style>
  <w:style w:type="character" w:styleId="UnresolvedMention">
    <w:name w:val="Unresolved Mention"/>
    <w:basedOn w:val="DefaultParagraphFont"/>
    <w:uiPriority w:val="99"/>
    <w:semiHidden/>
    <w:unhideWhenUsed/>
    <w:rsid w:val="006D6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ospelcoalition.org/article/five-ways-to-improve-congregational-singing/" TargetMode="External"/><Relationship Id="rId3" Type="http://schemas.openxmlformats.org/officeDocument/2006/relationships/settings" Target="settings.xml"/><Relationship Id="rId7" Type="http://schemas.openxmlformats.org/officeDocument/2006/relationships/hyperlink" Target="mailto:Scott@TrinityBedford.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9marks.org/article/congregational-singing-can-musical-style-dilute-this-ordinary-means-of-gra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2513</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Cope</dc:creator>
  <cp:keywords/>
  <dc:description/>
  <cp:lastModifiedBy>Andrew Gates</cp:lastModifiedBy>
  <cp:revision>153</cp:revision>
  <dcterms:created xsi:type="dcterms:W3CDTF">2021-08-24T13:28:00Z</dcterms:created>
  <dcterms:modified xsi:type="dcterms:W3CDTF">2026-06-29T15:51:00Z</dcterms:modified>
</cp:coreProperties>
</file>